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638F15" w14:textId="77777777" w:rsidR="008D3DFA" w:rsidRDefault="008D3DFA" w:rsidP="008D3DFA">
      <w:pPr>
        <w:keepNext/>
        <w:keepLines/>
        <w:rPr>
          <w:rFonts w:asciiTheme="minorHAnsi" w:hAnsiTheme="minorHAnsi" w:cstheme="minorHAnsi"/>
        </w:rPr>
      </w:pPr>
    </w:p>
    <w:p w14:paraId="667B1544" w14:textId="3020337A" w:rsidR="008D3DFA" w:rsidRDefault="008D3DFA" w:rsidP="008D3DFA">
      <w:pPr>
        <w:keepNext/>
        <w:keepLines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Příloha č. 1 – Podrobná specifikace požadovaných služeb</w:t>
      </w:r>
    </w:p>
    <w:p w14:paraId="21ED68BF" w14:textId="77777777" w:rsidR="008D3DFA" w:rsidRDefault="008D3DFA" w:rsidP="008D3DFA">
      <w:pPr>
        <w:rPr>
          <w:rFonts w:asciiTheme="minorHAnsi" w:hAnsiTheme="minorHAnsi" w:cstheme="minorHAnsi"/>
        </w:rPr>
      </w:pPr>
    </w:p>
    <w:p w14:paraId="7CD0D5C8" w14:textId="77777777" w:rsidR="005B37B4" w:rsidRDefault="005B37B4" w:rsidP="008D3DFA">
      <w:pPr>
        <w:rPr>
          <w:rFonts w:asciiTheme="minorHAnsi" w:hAnsiTheme="minorHAnsi" w:cstheme="minorHAnsi"/>
        </w:rPr>
      </w:pPr>
    </w:p>
    <w:p w14:paraId="64DFFE87" w14:textId="1CA18DFD" w:rsidR="008D3DFA" w:rsidRPr="00DC6B3D" w:rsidRDefault="008D3DFA" w:rsidP="008D3DFA">
      <w:pPr>
        <w:rPr>
          <w:rFonts w:asciiTheme="minorHAnsi" w:hAnsiTheme="minorHAnsi" w:cstheme="minorHAnsi"/>
        </w:rPr>
      </w:pPr>
      <w:proofErr w:type="gramStart"/>
      <w:r w:rsidRPr="00DC6B3D">
        <w:rPr>
          <w:rFonts w:asciiTheme="minorHAnsi" w:hAnsiTheme="minorHAnsi" w:cstheme="minorHAnsi"/>
        </w:rPr>
        <w:t>Č.j.</w:t>
      </w:r>
      <w:proofErr w:type="gramEnd"/>
      <w:r w:rsidRPr="00DC6B3D">
        <w:rPr>
          <w:rFonts w:asciiTheme="minorHAnsi" w:hAnsiTheme="minorHAnsi" w:cstheme="minorHAnsi"/>
        </w:rPr>
        <w:t>:</w:t>
      </w:r>
      <w:r w:rsidRPr="00DC6B3D">
        <w:rPr>
          <w:rFonts w:asciiTheme="minorHAnsi" w:hAnsiTheme="minorHAnsi" w:cstheme="minorHAnsi"/>
        </w:rPr>
        <w:tab/>
      </w:r>
      <w:r w:rsidRPr="00DC6B3D">
        <w:rPr>
          <w:rFonts w:asciiTheme="minorHAnsi" w:hAnsiTheme="minorHAnsi" w:cstheme="minorHAnsi"/>
        </w:rPr>
        <w:tab/>
      </w:r>
      <w:r w:rsidRPr="00AE1E87">
        <w:rPr>
          <w:color w:val="000000"/>
        </w:rPr>
        <w:t>1/120/997995–2018</w:t>
      </w:r>
    </w:p>
    <w:p w14:paraId="00347F27" w14:textId="341B7ABC" w:rsidR="008D3DFA" w:rsidRPr="00DC6B3D" w:rsidRDefault="008D3DFA" w:rsidP="008D3DFA">
      <w:pPr>
        <w:rPr>
          <w:rFonts w:asciiTheme="minorHAnsi" w:hAnsiTheme="minorHAnsi" w:cstheme="minorHAnsi"/>
        </w:rPr>
      </w:pPr>
    </w:p>
    <w:p w14:paraId="22B5DA83" w14:textId="1F0CA8A4" w:rsidR="008D3DFA" w:rsidRDefault="008D3DFA" w:rsidP="000E6B88">
      <w:pPr>
        <w:keepNext/>
        <w:spacing w:before="240" w:after="60"/>
        <w:outlineLvl w:val="0"/>
        <w:rPr>
          <w:rFonts w:asciiTheme="minorHAnsi" w:hAnsiTheme="minorHAnsi" w:cstheme="minorHAnsi"/>
          <w:b/>
          <w:bCs/>
          <w:caps/>
          <w:color w:val="07692C"/>
          <w:kern w:val="32"/>
        </w:rPr>
      </w:pPr>
    </w:p>
    <w:p w14:paraId="43AE65FB" w14:textId="77777777" w:rsidR="005B37B4" w:rsidRDefault="005B37B4" w:rsidP="000E6B88">
      <w:pPr>
        <w:keepNext/>
        <w:spacing w:before="240" w:after="60"/>
        <w:outlineLvl w:val="0"/>
        <w:rPr>
          <w:rFonts w:asciiTheme="minorHAnsi" w:hAnsiTheme="minorHAnsi" w:cstheme="minorHAnsi"/>
          <w:b/>
          <w:bCs/>
          <w:caps/>
          <w:color w:val="07692C"/>
          <w:kern w:val="32"/>
        </w:rPr>
      </w:pPr>
    </w:p>
    <w:p w14:paraId="4B6F2F47" w14:textId="44426129" w:rsidR="008D3DFA" w:rsidRDefault="008D3DFA" w:rsidP="000E6B88">
      <w:pPr>
        <w:keepNext/>
        <w:spacing w:before="240" w:after="60"/>
        <w:outlineLvl w:val="0"/>
        <w:rPr>
          <w:rFonts w:asciiTheme="minorHAnsi" w:hAnsiTheme="minorHAnsi" w:cstheme="minorHAnsi"/>
          <w:b/>
          <w:bCs/>
          <w:caps/>
          <w:color w:val="07692C"/>
          <w:kern w:val="32"/>
        </w:rPr>
      </w:pPr>
      <w:r w:rsidRPr="008D3DFA">
        <w:rPr>
          <w:rFonts w:asciiTheme="minorHAnsi" w:hAnsiTheme="minorHAnsi" w:cstheme="minorHAnsi"/>
          <w:b/>
          <w:bCs/>
          <w:caps/>
          <w:color w:val="07692C"/>
          <w:kern w:val="32"/>
        </w:rPr>
        <w:t>Podrobná specifikace požadovaných služeb v rámci zajištění licencí Microsoft</w:t>
      </w:r>
    </w:p>
    <w:p w14:paraId="6ADF1C3E" w14:textId="77777777" w:rsidR="005B37B4" w:rsidRDefault="005B37B4" w:rsidP="000E6B88">
      <w:pPr>
        <w:keepNext/>
        <w:spacing w:before="240" w:after="60"/>
        <w:outlineLvl w:val="0"/>
        <w:rPr>
          <w:rFonts w:asciiTheme="minorHAnsi" w:hAnsiTheme="minorHAnsi" w:cstheme="minorHAnsi"/>
        </w:rPr>
      </w:pPr>
    </w:p>
    <w:p w14:paraId="53787713" w14:textId="1D404269" w:rsidR="00C90700" w:rsidRDefault="008D3DFA" w:rsidP="000E6B88">
      <w:pPr>
        <w:keepNext/>
        <w:spacing w:before="240" w:after="60"/>
        <w:outlineLvl w:val="0"/>
        <w:rPr>
          <w:rFonts w:asciiTheme="minorHAnsi" w:hAnsiTheme="minorHAnsi" w:cstheme="minorHAnsi"/>
        </w:rPr>
      </w:pPr>
      <w:r w:rsidRPr="008D3DFA">
        <w:rPr>
          <w:rFonts w:asciiTheme="minorHAnsi" w:hAnsiTheme="minorHAnsi" w:cstheme="minorHAnsi"/>
        </w:rPr>
        <w:t>Poptávané produkty a služby</w:t>
      </w:r>
      <w:r>
        <w:rPr>
          <w:rFonts w:asciiTheme="minorHAnsi" w:hAnsiTheme="minorHAnsi" w:cstheme="minorHAnsi"/>
        </w:rPr>
        <w:t xml:space="preserve"> jsou rozděleny do 3 samostatných částí v souladu s rozdělením nabídkové cen</w:t>
      </w:r>
      <w:r w:rsidR="00AD673F">
        <w:rPr>
          <w:rFonts w:asciiTheme="minorHAnsi" w:hAnsiTheme="minorHAnsi" w:cstheme="minorHAnsi"/>
        </w:rPr>
        <w:t>y</w:t>
      </w:r>
      <w:r w:rsidR="00C90700">
        <w:rPr>
          <w:rFonts w:asciiTheme="minorHAnsi" w:hAnsiTheme="minorHAnsi" w:cstheme="minorHAnsi"/>
        </w:rPr>
        <w:t>.</w:t>
      </w:r>
      <w:r w:rsidR="005B37B4">
        <w:rPr>
          <w:rFonts w:asciiTheme="minorHAnsi" w:hAnsiTheme="minorHAnsi" w:cstheme="minorHAnsi"/>
        </w:rPr>
        <w:t xml:space="preserve"> Veškeré ceny budou kalkulovány na období 36 měsíců.</w:t>
      </w:r>
    </w:p>
    <w:p w14:paraId="20862390" w14:textId="1DEDF4B8" w:rsidR="008D3DFA" w:rsidRPr="00C90700" w:rsidRDefault="00C90700" w:rsidP="00C90700">
      <w:pPr>
        <w:keepNext/>
        <w:numPr>
          <w:ilvl w:val="0"/>
          <w:numId w:val="1"/>
        </w:numPr>
        <w:spacing w:before="240" w:after="240"/>
        <w:outlineLvl w:val="2"/>
        <w:rPr>
          <w:rFonts w:asciiTheme="minorHAnsi" w:hAnsiTheme="minorHAnsi" w:cstheme="minorHAnsi"/>
          <w:b/>
          <w:bCs/>
          <w:color w:val="07692C"/>
        </w:rPr>
      </w:pPr>
      <w:r w:rsidRPr="00C90700">
        <w:rPr>
          <w:rFonts w:asciiTheme="minorHAnsi" w:hAnsiTheme="minorHAnsi" w:cstheme="minorHAnsi"/>
          <w:b/>
          <w:bCs/>
          <w:color w:val="07692C"/>
        </w:rPr>
        <w:t xml:space="preserve">Produkty poptávané v rámci multilicenčního program Microsoft </w:t>
      </w:r>
      <w:proofErr w:type="spellStart"/>
      <w:r w:rsidRPr="00C90700">
        <w:rPr>
          <w:rFonts w:asciiTheme="minorHAnsi" w:hAnsiTheme="minorHAnsi" w:cstheme="minorHAnsi"/>
          <w:b/>
          <w:bCs/>
          <w:color w:val="07692C"/>
        </w:rPr>
        <w:t>Enterptise</w:t>
      </w:r>
      <w:proofErr w:type="spellEnd"/>
      <w:r w:rsidRPr="00C90700">
        <w:rPr>
          <w:rFonts w:asciiTheme="minorHAnsi" w:hAnsiTheme="minorHAnsi" w:cstheme="minorHAnsi"/>
          <w:b/>
          <w:bCs/>
          <w:color w:val="07692C"/>
        </w:rPr>
        <w:t xml:space="preserve"> </w:t>
      </w:r>
      <w:proofErr w:type="spellStart"/>
      <w:r w:rsidRPr="00C90700">
        <w:rPr>
          <w:rFonts w:asciiTheme="minorHAnsi" w:hAnsiTheme="minorHAnsi" w:cstheme="minorHAnsi"/>
          <w:b/>
          <w:bCs/>
          <w:color w:val="07692C"/>
        </w:rPr>
        <w:t>Agreement</w:t>
      </w:r>
      <w:proofErr w:type="spellEnd"/>
      <w:r w:rsidR="008D3DFA" w:rsidRPr="00C90700">
        <w:rPr>
          <w:rFonts w:asciiTheme="minorHAnsi" w:hAnsiTheme="minorHAnsi" w:cstheme="minorHAnsi"/>
          <w:b/>
          <w:bCs/>
          <w:color w:val="07692C"/>
        </w:rPr>
        <w:t xml:space="preserve"> </w:t>
      </w:r>
    </w:p>
    <w:p w14:paraId="3572BE1C" w14:textId="77777777" w:rsidR="00C90700" w:rsidRPr="00C90700" w:rsidRDefault="00C90700" w:rsidP="005B37B4">
      <w:pPr>
        <w:keepNext/>
        <w:numPr>
          <w:ilvl w:val="1"/>
          <w:numId w:val="1"/>
        </w:numPr>
        <w:spacing w:before="240" w:after="240"/>
        <w:outlineLvl w:val="2"/>
        <w:rPr>
          <w:rFonts w:asciiTheme="minorHAnsi" w:hAnsiTheme="minorHAnsi" w:cstheme="minorHAnsi"/>
          <w:b/>
          <w:bCs/>
          <w:color w:val="07692C"/>
        </w:rPr>
      </w:pPr>
      <w:proofErr w:type="spellStart"/>
      <w:r w:rsidRPr="00C90700">
        <w:rPr>
          <w:rFonts w:asciiTheme="minorHAnsi" w:hAnsiTheme="minorHAnsi" w:cstheme="minorHAnsi"/>
          <w:b/>
          <w:bCs/>
          <w:color w:val="07692C"/>
        </w:rPr>
        <w:t>Enterpise</w:t>
      </w:r>
      <w:proofErr w:type="spellEnd"/>
      <w:r w:rsidRPr="00C90700">
        <w:rPr>
          <w:rFonts w:asciiTheme="minorHAnsi" w:hAnsiTheme="minorHAnsi" w:cstheme="minorHAnsi"/>
          <w:b/>
          <w:bCs/>
          <w:color w:val="07692C"/>
        </w:rPr>
        <w:t xml:space="preserve"> produkty</w:t>
      </w:r>
    </w:p>
    <w:p w14:paraId="1E7577C2" w14:textId="77777777" w:rsidR="005B37B4" w:rsidRPr="005B37B4" w:rsidRDefault="005B37B4" w:rsidP="005B37B4">
      <w:pPr>
        <w:rPr>
          <w:rFonts w:asciiTheme="minorHAnsi" w:hAnsiTheme="minorHAnsi" w:cstheme="minorHAnsi"/>
          <w:i/>
        </w:rPr>
      </w:pPr>
      <w:r w:rsidRPr="005B37B4">
        <w:rPr>
          <w:rFonts w:asciiTheme="minorHAnsi" w:hAnsiTheme="minorHAnsi" w:cstheme="minorHAnsi"/>
          <w:i/>
        </w:rPr>
        <w:t>Tabulka č. 1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508"/>
        <w:gridCol w:w="6293"/>
        <w:gridCol w:w="1261"/>
      </w:tblGrid>
      <w:tr w:rsidR="005B37B4" w:rsidRPr="005F6223" w14:paraId="6A386AB0" w14:textId="77777777" w:rsidTr="005B37B4">
        <w:trPr>
          <w:trHeight w:val="276"/>
        </w:trPr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305B7DC" w14:textId="77777777" w:rsidR="005B37B4" w:rsidRPr="005F6223" w:rsidRDefault="005B37B4" w:rsidP="00E375C5">
            <w:pPr>
              <w:rPr>
                <w:rFonts w:ascii="Calibri" w:hAnsi="Calibri" w:cs="Calibri"/>
                <w:b/>
                <w:bCs/>
                <w:szCs w:val="20"/>
              </w:rPr>
            </w:pPr>
            <w:r w:rsidRPr="005F6223">
              <w:rPr>
                <w:rFonts w:ascii="Calibri" w:hAnsi="Calibri" w:cs="Calibri"/>
                <w:b/>
                <w:bCs/>
                <w:szCs w:val="20"/>
              </w:rPr>
              <w:t>SKU</w:t>
            </w:r>
          </w:p>
        </w:tc>
        <w:tc>
          <w:tcPr>
            <w:tcW w:w="34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D6B57ED" w14:textId="77777777" w:rsidR="005B37B4" w:rsidRPr="005F6223" w:rsidRDefault="005B37B4" w:rsidP="00E375C5">
            <w:pPr>
              <w:rPr>
                <w:rFonts w:ascii="Calibri" w:hAnsi="Calibri" w:cs="Calibri"/>
                <w:b/>
                <w:bCs/>
                <w:szCs w:val="20"/>
              </w:rPr>
            </w:pPr>
            <w:r w:rsidRPr="005F6223">
              <w:rPr>
                <w:rFonts w:ascii="Calibri" w:hAnsi="Calibri" w:cs="Calibri"/>
                <w:b/>
                <w:bCs/>
                <w:szCs w:val="20"/>
              </w:rPr>
              <w:t>Název licence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A18F33E" w14:textId="77777777" w:rsidR="005B37B4" w:rsidRPr="005F6223" w:rsidRDefault="005B37B4" w:rsidP="00E375C5">
            <w:pPr>
              <w:jc w:val="center"/>
              <w:rPr>
                <w:rFonts w:ascii="Calibri" w:hAnsi="Calibri" w:cs="Calibri"/>
                <w:b/>
                <w:bCs/>
                <w:szCs w:val="20"/>
              </w:rPr>
            </w:pPr>
            <w:r w:rsidRPr="005F6223">
              <w:rPr>
                <w:rFonts w:ascii="Calibri" w:hAnsi="Calibri" w:cs="Calibri"/>
                <w:b/>
                <w:bCs/>
                <w:szCs w:val="20"/>
              </w:rPr>
              <w:t>Počet</w:t>
            </w:r>
          </w:p>
        </w:tc>
      </w:tr>
      <w:tr w:rsidR="005B37B4" w:rsidRPr="005F6223" w14:paraId="220ECE61" w14:textId="77777777" w:rsidTr="005B37B4">
        <w:trPr>
          <w:trHeight w:val="276"/>
        </w:trPr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1C1A0" w14:textId="77777777" w:rsidR="005B37B4" w:rsidRPr="005F6223" w:rsidRDefault="005B37B4" w:rsidP="00E375C5">
            <w:pPr>
              <w:rPr>
                <w:rFonts w:ascii="Calibri" w:hAnsi="Calibri" w:cs="Calibri"/>
                <w:color w:val="000000"/>
                <w:szCs w:val="20"/>
              </w:rPr>
            </w:pPr>
            <w:r w:rsidRPr="005F6223">
              <w:rPr>
                <w:rFonts w:ascii="Calibri" w:hAnsi="Calibri" w:cs="Calibri"/>
                <w:color w:val="000000"/>
                <w:szCs w:val="20"/>
              </w:rPr>
              <w:t>AAA-10726</w:t>
            </w:r>
          </w:p>
        </w:tc>
        <w:tc>
          <w:tcPr>
            <w:tcW w:w="34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4DC8E0" w14:textId="77777777" w:rsidR="005B37B4" w:rsidRPr="005F6223" w:rsidRDefault="005B37B4" w:rsidP="00E375C5">
            <w:pPr>
              <w:rPr>
                <w:rFonts w:ascii="Calibri" w:hAnsi="Calibri" w:cs="Calibri"/>
                <w:color w:val="000000"/>
                <w:szCs w:val="20"/>
              </w:rPr>
            </w:pPr>
            <w:r w:rsidRPr="005F6223">
              <w:rPr>
                <w:rFonts w:ascii="Calibri" w:hAnsi="Calibri" w:cs="Calibri"/>
                <w:color w:val="000000"/>
                <w:szCs w:val="20"/>
              </w:rPr>
              <w:t xml:space="preserve">M365 E3 </w:t>
            </w:r>
            <w:proofErr w:type="spellStart"/>
            <w:r w:rsidRPr="005F6223">
              <w:rPr>
                <w:rFonts w:ascii="Calibri" w:hAnsi="Calibri" w:cs="Calibri"/>
                <w:color w:val="000000"/>
                <w:szCs w:val="20"/>
              </w:rPr>
              <w:t>FromSA</w:t>
            </w:r>
            <w:proofErr w:type="spellEnd"/>
            <w:r w:rsidRPr="005F6223">
              <w:rPr>
                <w:rFonts w:ascii="Calibri" w:hAnsi="Calibri" w:cs="Calibri"/>
                <w:color w:val="000000"/>
                <w:szCs w:val="20"/>
              </w:rPr>
              <w:t xml:space="preserve"> </w:t>
            </w:r>
            <w:proofErr w:type="spellStart"/>
            <w:r w:rsidRPr="005F6223">
              <w:rPr>
                <w:rFonts w:ascii="Calibri" w:hAnsi="Calibri" w:cs="Calibri"/>
                <w:color w:val="000000"/>
                <w:szCs w:val="20"/>
              </w:rPr>
              <w:t>ShrdSvr</w:t>
            </w:r>
            <w:proofErr w:type="spellEnd"/>
            <w:r w:rsidRPr="005F6223">
              <w:rPr>
                <w:rFonts w:ascii="Calibri" w:hAnsi="Calibri" w:cs="Calibri"/>
                <w:color w:val="000000"/>
                <w:szCs w:val="20"/>
              </w:rPr>
              <w:t xml:space="preserve"> ALNG </w:t>
            </w:r>
            <w:proofErr w:type="spellStart"/>
            <w:r w:rsidRPr="005F6223">
              <w:rPr>
                <w:rFonts w:ascii="Calibri" w:hAnsi="Calibri" w:cs="Calibri"/>
                <w:color w:val="000000"/>
                <w:szCs w:val="20"/>
              </w:rPr>
              <w:t>SubsVL</w:t>
            </w:r>
            <w:proofErr w:type="spellEnd"/>
            <w:r w:rsidRPr="005F6223">
              <w:rPr>
                <w:rFonts w:ascii="Calibri" w:hAnsi="Calibri" w:cs="Calibri"/>
                <w:color w:val="000000"/>
                <w:szCs w:val="20"/>
              </w:rPr>
              <w:t xml:space="preserve"> MVL </w:t>
            </w:r>
            <w:proofErr w:type="spellStart"/>
            <w:r w:rsidRPr="005F6223">
              <w:rPr>
                <w:rFonts w:ascii="Calibri" w:hAnsi="Calibri" w:cs="Calibri"/>
                <w:color w:val="000000"/>
                <w:szCs w:val="20"/>
              </w:rPr>
              <w:t>PerUsr</w:t>
            </w:r>
            <w:proofErr w:type="spellEnd"/>
          </w:p>
        </w:tc>
        <w:tc>
          <w:tcPr>
            <w:tcW w:w="69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202A98" w14:textId="77777777" w:rsidR="005B37B4" w:rsidRPr="005F6223" w:rsidRDefault="005B37B4" w:rsidP="00E375C5">
            <w:pPr>
              <w:jc w:val="right"/>
              <w:rPr>
                <w:rFonts w:ascii="Calibri" w:hAnsi="Calibri" w:cs="Calibri"/>
                <w:color w:val="000000"/>
                <w:szCs w:val="20"/>
              </w:rPr>
            </w:pPr>
            <w:r w:rsidRPr="005F6223">
              <w:rPr>
                <w:rFonts w:ascii="Calibri" w:hAnsi="Calibri" w:cs="Calibri"/>
                <w:color w:val="000000"/>
                <w:szCs w:val="20"/>
              </w:rPr>
              <w:t xml:space="preserve">         450    </w:t>
            </w:r>
          </w:p>
        </w:tc>
      </w:tr>
    </w:tbl>
    <w:p w14:paraId="09384BBF" w14:textId="2BF1915F" w:rsidR="005B37B4" w:rsidRPr="005B37B4" w:rsidRDefault="005B37B4" w:rsidP="005B37B4">
      <w:pPr>
        <w:keepNext/>
        <w:numPr>
          <w:ilvl w:val="1"/>
          <w:numId w:val="1"/>
        </w:numPr>
        <w:spacing w:before="240" w:after="240"/>
        <w:outlineLvl w:val="2"/>
        <w:rPr>
          <w:rFonts w:asciiTheme="minorHAnsi" w:hAnsiTheme="minorHAnsi" w:cstheme="minorHAnsi"/>
          <w:b/>
          <w:bCs/>
          <w:color w:val="07692C"/>
        </w:rPr>
      </w:pPr>
      <w:r w:rsidRPr="005B37B4">
        <w:rPr>
          <w:rFonts w:asciiTheme="minorHAnsi" w:hAnsiTheme="minorHAnsi" w:cstheme="minorHAnsi"/>
          <w:b/>
          <w:bCs/>
          <w:color w:val="07692C"/>
        </w:rPr>
        <w:t xml:space="preserve">b) </w:t>
      </w:r>
      <w:proofErr w:type="spellStart"/>
      <w:r w:rsidRPr="005B37B4">
        <w:rPr>
          <w:rFonts w:asciiTheme="minorHAnsi" w:hAnsiTheme="minorHAnsi" w:cstheme="minorHAnsi"/>
          <w:b/>
          <w:bCs/>
          <w:color w:val="07692C"/>
        </w:rPr>
        <w:t>Additional</w:t>
      </w:r>
      <w:proofErr w:type="spellEnd"/>
      <w:r w:rsidRPr="005B37B4">
        <w:rPr>
          <w:rFonts w:asciiTheme="minorHAnsi" w:hAnsiTheme="minorHAnsi" w:cstheme="minorHAnsi"/>
          <w:b/>
          <w:bCs/>
          <w:color w:val="07692C"/>
        </w:rPr>
        <w:t xml:space="preserve"> produkty</w:t>
      </w:r>
    </w:p>
    <w:p w14:paraId="7722B9A8" w14:textId="7A55511A" w:rsidR="005B37B4" w:rsidRPr="005B37B4" w:rsidRDefault="005B37B4" w:rsidP="005B37B4">
      <w:pPr>
        <w:rPr>
          <w:rFonts w:asciiTheme="minorHAnsi" w:hAnsiTheme="minorHAnsi" w:cstheme="minorHAnsi"/>
          <w:i/>
        </w:rPr>
      </w:pPr>
      <w:r w:rsidRPr="005B37B4">
        <w:rPr>
          <w:rFonts w:asciiTheme="minorHAnsi" w:hAnsiTheme="minorHAnsi" w:cstheme="minorHAnsi"/>
          <w:i/>
        </w:rPr>
        <w:t xml:space="preserve">Tabulka č. </w:t>
      </w:r>
      <w:r>
        <w:rPr>
          <w:rFonts w:asciiTheme="minorHAnsi" w:hAnsiTheme="minorHAnsi" w:cstheme="minorHAnsi"/>
          <w:i/>
        </w:rPr>
        <w:t>2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501"/>
        <w:gridCol w:w="6328"/>
        <w:gridCol w:w="1233"/>
      </w:tblGrid>
      <w:tr w:rsidR="005B37B4" w:rsidRPr="005F6223" w14:paraId="13B1188F" w14:textId="77777777" w:rsidTr="00E375C5">
        <w:trPr>
          <w:trHeight w:val="276"/>
        </w:trPr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3C07043" w14:textId="77777777" w:rsidR="005B37B4" w:rsidRPr="005F6223" w:rsidRDefault="005B37B4" w:rsidP="00E375C5">
            <w:pPr>
              <w:rPr>
                <w:rFonts w:ascii="Calibri" w:hAnsi="Calibri" w:cs="Calibri"/>
                <w:b/>
                <w:bCs/>
                <w:szCs w:val="20"/>
              </w:rPr>
            </w:pPr>
            <w:r w:rsidRPr="005F6223">
              <w:rPr>
                <w:rFonts w:ascii="Calibri" w:hAnsi="Calibri" w:cs="Calibri"/>
                <w:b/>
                <w:bCs/>
                <w:szCs w:val="20"/>
              </w:rPr>
              <w:t>SKU</w:t>
            </w:r>
          </w:p>
        </w:tc>
        <w:tc>
          <w:tcPr>
            <w:tcW w:w="349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89FB55F" w14:textId="77777777" w:rsidR="005B37B4" w:rsidRPr="005F6223" w:rsidRDefault="005B37B4" w:rsidP="00E375C5">
            <w:pPr>
              <w:rPr>
                <w:rFonts w:ascii="Calibri" w:hAnsi="Calibri" w:cs="Calibri"/>
                <w:b/>
                <w:bCs/>
                <w:szCs w:val="20"/>
              </w:rPr>
            </w:pPr>
            <w:r w:rsidRPr="005F6223">
              <w:rPr>
                <w:rFonts w:ascii="Calibri" w:hAnsi="Calibri" w:cs="Calibri"/>
                <w:b/>
                <w:bCs/>
                <w:szCs w:val="20"/>
              </w:rPr>
              <w:t>Název licence</w:t>
            </w: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1FDE117" w14:textId="77777777" w:rsidR="005B37B4" w:rsidRPr="005F6223" w:rsidRDefault="005B37B4" w:rsidP="00E375C5">
            <w:pPr>
              <w:jc w:val="center"/>
              <w:rPr>
                <w:rFonts w:ascii="Calibri" w:hAnsi="Calibri" w:cs="Calibri"/>
                <w:b/>
                <w:bCs/>
                <w:szCs w:val="20"/>
              </w:rPr>
            </w:pPr>
            <w:r w:rsidRPr="005F6223">
              <w:rPr>
                <w:rFonts w:ascii="Calibri" w:hAnsi="Calibri" w:cs="Calibri"/>
                <w:b/>
                <w:bCs/>
                <w:szCs w:val="20"/>
              </w:rPr>
              <w:t>Počet</w:t>
            </w:r>
          </w:p>
        </w:tc>
      </w:tr>
      <w:tr w:rsidR="005B37B4" w:rsidRPr="005F6223" w14:paraId="2C9C652A" w14:textId="77777777" w:rsidTr="00E375C5">
        <w:trPr>
          <w:trHeight w:val="288"/>
        </w:trPr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7DA54" w14:textId="77777777" w:rsidR="005B37B4" w:rsidRPr="005F6223" w:rsidRDefault="005B37B4" w:rsidP="00E375C5">
            <w:pPr>
              <w:rPr>
                <w:rFonts w:ascii="Calibri" w:hAnsi="Calibri" w:cs="Calibri"/>
                <w:color w:val="000000"/>
                <w:szCs w:val="20"/>
              </w:rPr>
            </w:pPr>
            <w:r w:rsidRPr="005F6223">
              <w:rPr>
                <w:rFonts w:ascii="Calibri" w:hAnsi="Calibri" w:cs="Calibri"/>
                <w:color w:val="000000"/>
                <w:szCs w:val="20"/>
              </w:rPr>
              <w:t>9GA-00310</w:t>
            </w:r>
          </w:p>
        </w:tc>
        <w:tc>
          <w:tcPr>
            <w:tcW w:w="34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4F7AB8" w14:textId="77777777" w:rsidR="005B37B4" w:rsidRPr="005F6223" w:rsidRDefault="005B37B4" w:rsidP="00E375C5">
            <w:pPr>
              <w:rPr>
                <w:rFonts w:ascii="Calibri" w:hAnsi="Calibri" w:cs="Calibri"/>
                <w:color w:val="000000"/>
                <w:szCs w:val="20"/>
              </w:rPr>
            </w:pPr>
            <w:proofErr w:type="spellStart"/>
            <w:r w:rsidRPr="005F6223">
              <w:rPr>
                <w:rFonts w:ascii="Calibri" w:hAnsi="Calibri" w:cs="Calibri"/>
                <w:color w:val="000000"/>
                <w:szCs w:val="20"/>
              </w:rPr>
              <w:t>CISSteStdCore</w:t>
            </w:r>
            <w:proofErr w:type="spellEnd"/>
            <w:r w:rsidRPr="005F6223">
              <w:rPr>
                <w:rFonts w:ascii="Calibri" w:hAnsi="Calibri" w:cs="Calibri"/>
                <w:color w:val="000000"/>
                <w:szCs w:val="20"/>
              </w:rPr>
              <w:t xml:space="preserve"> ALNG SA MVL 16Lic </w:t>
            </w:r>
            <w:proofErr w:type="spellStart"/>
            <w:r w:rsidRPr="005F6223">
              <w:rPr>
                <w:rFonts w:ascii="Calibri" w:hAnsi="Calibri" w:cs="Calibri"/>
                <w:color w:val="000000"/>
                <w:szCs w:val="20"/>
              </w:rPr>
              <w:t>CoreLic</w:t>
            </w:r>
            <w:proofErr w:type="spellEnd"/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3B326" w14:textId="77777777" w:rsidR="005B37B4" w:rsidRPr="005F6223" w:rsidRDefault="005B37B4" w:rsidP="00E375C5">
            <w:pPr>
              <w:rPr>
                <w:rFonts w:ascii="Calibri" w:hAnsi="Calibri" w:cs="Calibri"/>
              </w:rPr>
            </w:pPr>
            <w:r w:rsidRPr="005F6223">
              <w:rPr>
                <w:rFonts w:ascii="Calibri" w:hAnsi="Calibri" w:cs="Calibri"/>
              </w:rPr>
              <w:t xml:space="preserve">                1 </w:t>
            </w:r>
          </w:p>
        </w:tc>
      </w:tr>
      <w:tr w:rsidR="005B37B4" w:rsidRPr="005F6223" w14:paraId="72E9C16C" w14:textId="77777777" w:rsidTr="00E375C5">
        <w:trPr>
          <w:trHeight w:val="288"/>
        </w:trPr>
        <w:tc>
          <w:tcPr>
            <w:tcW w:w="8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1C41E" w14:textId="77777777" w:rsidR="005B37B4" w:rsidRPr="005F6223" w:rsidRDefault="005B37B4" w:rsidP="00E375C5">
            <w:pPr>
              <w:rPr>
                <w:rFonts w:ascii="Calibri" w:hAnsi="Calibri" w:cs="Calibri"/>
                <w:color w:val="000000"/>
                <w:szCs w:val="20"/>
              </w:rPr>
            </w:pPr>
            <w:r w:rsidRPr="005F6223">
              <w:rPr>
                <w:rFonts w:ascii="Calibri" w:hAnsi="Calibri" w:cs="Calibri"/>
                <w:color w:val="000000"/>
                <w:szCs w:val="20"/>
              </w:rPr>
              <w:t>9EA-00273</w:t>
            </w:r>
          </w:p>
        </w:tc>
        <w:tc>
          <w:tcPr>
            <w:tcW w:w="34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2D6DCB" w14:textId="77777777" w:rsidR="005B37B4" w:rsidRPr="005F6223" w:rsidRDefault="005B37B4" w:rsidP="00E375C5">
            <w:pPr>
              <w:rPr>
                <w:rFonts w:ascii="Calibri" w:hAnsi="Calibri" w:cs="Calibri"/>
                <w:color w:val="000000"/>
                <w:szCs w:val="20"/>
              </w:rPr>
            </w:pPr>
            <w:proofErr w:type="spellStart"/>
            <w:r w:rsidRPr="005F6223">
              <w:rPr>
                <w:rFonts w:ascii="Calibri" w:hAnsi="Calibri" w:cs="Calibri"/>
                <w:color w:val="000000"/>
                <w:szCs w:val="20"/>
              </w:rPr>
              <w:t>WinSvrDCCore</w:t>
            </w:r>
            <w:proofErr w:type="spellEnd"/>
            <w:r w:rsidRPr="005F6223">
              <w:rPr>
                <w:rFonts w:ascii="Calibri" w:hAnsi="Calibri" w:cs="Calibri"/>
                <w:color w:val="000000"/>
                <w:szCs w:val="20"/>
              </w:rPr>
              <w:t xml:space="preserve"> ALNG SA MVL 16Lic </w:t>
            </w:r>
            <w:proofErr w:type="spellStart"/>
            <w:r w:rsidRPr="005F6223">
              <w:rPr>
                <w:rFonts w:ascii="Calibri" w:hAnsi="Calibri" w:cs="Calibri"/>
                <w:color w:val="000000"/>
                <w:szCs w:val="20"/>
              </w:rPr>
              <w:t>CoreLic</w:t>
            </w:r>
            <w:proofErr w:type="spellEnd"/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9D5BE" w14:textId="77777777" w:rsidR="005B37B4" w:rsidRPr="005F6223" w:rsidRDefault="005B37B4" w:rsidP="00E375C5">
            <w:pPr>
              <w:rPr>
                <w:rFonts w:ascii="Calibri" w:hAnsi="Calibri" w:cs="Calibri"/>
              </w:rPr>
            </w:pPr>
            <w:r w:rsidRPr="005F6223">
              <w:rPr>
                <w:rFonts w:ascii="Calibri" w:hAnsi="Calibri" w:cs="Calibri"/>
              </w:rPr>
              <w:t xml:space="preserve">              11 </w:t>
            </w:r>
          </w:p>
        </w:tc>
      </w:tr>
      <w:tr w:rsidR="005B37B4" w:rsidRPr="005F6223" w14:paraId="389CC0CE" w14:textId="77777777" w:rsidTr="00E375C5">
        <w:trPr>
          <w:trHeight w:val="288"/>
        </w:trPr>
        <w:tc>
          <w:tcPr>
            <w:tcW w:w="8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E3F8D" w14:textId="77777777" w:rsidR="005B37B4" w:rsidRPr="005F6223" w:rsidRDefault="005B37B4" w:rsidP="00E375C5">
            <w:pPr>
              <w:rPr>
                <w:rFonts w:ascii="Calibri" w:hAnsi="Calibri" w:cs="Calibri"/>
                <w:color w:val="000000"/>
                <w:szCs w:val="20"/>
              </w:rPr>
            </w:pPr>
            <w:r w:rsidRPr="005F6223">
              <w:rPr>
                <w:rFonts w:ascii="Calibri" w:hAnsi="Calibri" w:cs="Calibri"/>
                <w:color w:val="000000"/>
                <w:szCs w:val="20"/>
              </w:rPr>
              <w:t>9EM-00267</w:t>
            </w:r>
          </w:p>
        </w:tc>
        <w:tc>
          <w:tcPr>
            <w:tcW w:w="34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C8CCAE" w14:textId="77777777" w:rsidR="005B37B4" w:rsidRPr="005F6223" w:rsidRDefault="005B37B4" w:rsidP="00E375C5">
            <w:pPr>
              <w:rPr>
                <w:rFonts w:ascii="Calibri" w:hAnsi="Calibri" w:cs="Calibri"/>
                <w:color w:val="000000"/>
                <w:szCs w:val="20"/>
              </w:rPr>
            </w:pPr>
            <w:proofErr w:type="spellStart"/>
            <w:r w:rsidRPr="005F6223">
              <w:rPr>
                <w:rFonts w:ascii="Calibri" w:hAnsi="Calibri" w:cs="Calibri"/>
                <w:color w:val="000000"/>
                <w:szCs w:val="20"/>
              </w:rPr>
              <w:t>WinSvrSTDCore</w:t>
            </w:r>
            <w:proofErr w:type="spellEnd"/>
            <w:r w:rsidRPr="005F6223">
              <w:rPr>
                <w:rFonts w:ascii="Calibri" w:hAnsi="Calibri" w:cs="Calibri"/>
                <w:color w:val="000000"/>
                <w:szCs w:val="20"/>
              </w:rPr>
              <w:t xml:space="preserve"> ALNG SA MVL 16Lic </w:t>
            </w:r>
            <w:proofErr w:type="spellStart"/>
            <w:r w:rsidRPr="005F6223">
              <w:rPr>
                <w:rFonts w:ascii="Calibri" w:hAnsi="Calibri" w:cs="Calibri"/>
                <w:color w:val="000000"/>
                <w:szCs w:val="20"/>
              </w:rPr>
              <w:t>CoreLic</w:t>
            </w:r>
            <w:proofErr w:type="spellEnd"/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0FB7E" w14:textId="77777777" w:rsidR="005B37B4" w:rsidRPr="005F6223" w:rsidRDefault="005B37B4" w:rsidP="00E375C5">
            <w:pPr>
              <w:rPr>
                <w:rFonts w:ascii="Calibri" w:hAnsi="Calibri" w:cs="Calibri"/>
              </w:rPr>
            </w:pPr>
            <w:r w:rsidRPr="005F6223">
              <w:rPr>
                <w:rFonts w:ascii="Calibri" w:hAnsi="Calibri" w:cs="Calibri"/>
              </w:rPr>
              <w:t xml:space="preserve">                3 </w:t>
            </w:r>
          </w:p>
        </w:tc>
      </w:tr>
      <w:tr w:rsidR="005B37B4" w:rsidRPr="005F6223" w14:paraId="626273D8" w14:textId="77777777" w:rsidTr="00E375C5">
        <w:trPr>
          <w:trHeight w:val="288"/>
        </w:trPr>
        <w:tc>
          <w:tcPr>
            <w:tcW w:w="8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D62DE" w14:textId="77777777" w:rsidR="005B37B4" w:rsidRPr="005F6223" w:rsidRDefault="005B37B4" w:rsidP="00E375C5">
            <w:pPr>
              <w:rPr>
                <w:rFonts w:ascii="Calibri" w:hAnsi="Calibri" w:cs="Calibri"/>
                <w:color w:val="000000"/>
                <w:szCs w:val="20"/>
              </w:rPr>
            </w:pPr>
            <w:r w:rsidRPr="005F6223">
              <w:rPr>
                <w:rFonts w:ascii="Calibri" w:hAnsi="Calibri" w:cs="Calibri"/>
                <w:color w:val="000000"/>
                <w:szCs w:val="20"/>
              </w:rPr>
              <w:t>9EP-00201</w:t>
            </w:r>
          </w:p>
        </w:tc>
        <w:tc>
          <w:tcPr>
            <w:tcW w:w="34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E6DC27" w14:textId="77777777" w:rsidR="005B37B4" w:rsidRPr="005F6223" w:rsidRDefault="005B37B4" w:rsidP="00E375C5">
            <w:pPr>
              <w:rPr>
                <w:rFonts w:ascii="Calibri" w:hAnsi="Calibri" w:cs="Calibri"/>
                <w:color w:val="000000"/>
                <w:szCs w:val="20"/>
              </w:rPr>
            </w:pPr>
            <w:proofErr w:type="spellStart"/>
            <w:r w:rsidRPr="005F6223">
              <w:rPr>
                <w:rFonts w:ascii="Calibri" w:hAnsi="Calibri" w:cs="Calibri"/>
                <w:color w:val="000000"/>
                <w:szCs w:val="20"/>
              </w:rPr>
              <w:t>SysCtrDatactrCore</w:t>
            </w:r>
            <w:proofErr w:type="spellEnd"/>
            <w:r w:rsidRPr="005F6223">
              <w:rPr>
                <w:rFonts w:ascii="Calibri" w:hAnsi="Calibri" w:cs="Calibri"/>
                <w:color w:val="000000"/>
                <w:szCs w:val="20"/>
              </w:rPr>
              <w:t xml:space="preserve"> ALNG </w:t>
            </w:r>
            <w:proofErr w:type="spellStart"/>
            <w:r w:rsidRPr="005F6223">
              <w:rPr>
                <w:rFonts w:ascii="Calibri" w:hAnsi="Calibri" w:cs="Calibri"/>
                <w:color w:val="000000"/>
                <w:szCs w:val="20"/>
              </w:rPr>
              <w:t>LicSAPk</w:t>
            </w:r>
            <w:proofErr w:type="spellEnd"/>
            <w:r w:rsidRPr="005F6223">
              <w:rPr>
                <w:rFonts w:ascii="Calibri" w:hAnsi="Calibri" w:cs="Calibri"/>
                <w:color w:val="000000"/>
                <w:szCs w:val="20"/>
              </w:rPr>
              <w:t xml:space="preserve"> MVL 16Lic </w:t>
            </w:r>
            <w:proofErr w:type="spellStart"/>
            <w:r w:rsidRPr="005F6223">
              <w:rPr>
                <w:rFonts w:ascii="Calibri" w:hAnsi="Calibri" w:cs="Calibri"/>
                <w:color w:val="000000"/>
                <w:szCs w:val="20"/>
              </w:rPr>
              <w:t>CoreLic</w:t>
            </w:r>
            <w:proofErr w:type="spellEnd"/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8A79A" w14:textId="77777777" w:rsidR="005B37B4" w:rsidRPr="005F6223" w:rsidRDefault="005B37B4" w:rsidP="00E375C5">
            <w:pPr>
              <w:rPr>
                <w:rFonts w:ascii="Calibri" w:hAnsi="Calibri" w:cs="Calibri"/>
              </w:rPr>
            </w:pPr>
            <w:r w:rsidRPr="005F6223">
              <w:rPr>
                <w:rFonts w:ascii="Calibri" w:hAnsi="Calibri" w:cs="Calibri"/>
              </w:rPr>
              <w:t xml:space="preserve">              11 </w:t>
            </w:r>
          </w:p>
        </w:tc>
      </w:tr>
      <w:tr w:rsidR="005B37B4" w:rsidRPr="005F6223" w14:paraId="302D28F5" w14:textId="77777777" w:rsidTr="00E375C5">
        <w:trPr>
          <w:trHeight w:val="288"/>
        </w:trPr>
        <w:tc>
          <w:tcPr>
            <w:tcW w:w="8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30872" w14:textId="77777777" w:rsidR="005B37B4" w:rsidRPr="005F6223" w:rsidRDefault="005B37B4" w:rsidP="00E375C5">
            <w:pPr>
              <w:rPr>
                <w:rFonts w:ascii="Calibri" w:hAnsi="Calibri" w:cs="Calibri"/>
                <w:color w:val="000000"/>
                <w:szCs w:val="20"/>
              </w:rPr>
            </w:pPr>
            <w:r w:rsidRPr="005F6223">
              <w:rPr>
                <w:rFonts w:ascii="Calibri" w:hAnsi="Calibri" w:cs="Calibri"/>
                <w:color w:val="000000"/>
                <w:szCs w:val="20"/>
              </w:rPr>
              <w:t>9EN-00193</w:t>
            </w:r>
          </w:p>
        </w:tc>
        <w:tc>
          <w:tcPr>
            <w:tcW w:w="34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67FB97" w14:textId="77777777" w:rsidR="005B37B4" w:rsidRPr="005F6223" w:rsidRDefault="005B37B4" w:rsidP="00E375C5">
            <w:pPr>
              <w:rPr>
                <w:rFonts w:ascii="Calibri" w:hAnsi="Calibri" w:cs="Calibri"/>
                <w:color w:val="000000"/>
                <w:szCs w:val="20"/>
              </w:rPr>
            </w:pPr>
            <w:proofErr w:type="spellStart"/>
            <w:r w:rsidRPr="005F6223">
              <w:rPr>
                <w:rFonts w:ascii="Calibri" w:hAnsi="Calibri" w:cs="Calibri"/>
                <w:color w:val="000000"/>
                <w:szCs w:val="20"/>
              </w:rPr>
              <w:t>SysCtrStdCore</w:t>
            </w:r>
            <w:proofErr w:type="spellEnd"/>
            <w:r w:rsidRPr="005F6223">
              <w:rPr>
                <w:rFonts w:ascii="Calibri" w:hAnsi="Calibri" w:cs="Calibri"/>
                <w:color w:val="000000"/>
                <w:szCs w:val="20"/>
              </w:rPr>
              <w:t xml:space="preserve"> ALNG </w:t>
            </w:r>
            <w:proofErr w:type="spellStart"/>
            <w:r w:rsidRPr="005F6223">
              <w:rPr>
                <w:rFonts w:ascii="Calibri" w:hAnsi="Calibri" w:cs="Calibri"/>
                <w:color w:val="000000"/>
                <w:szCs w:val="20"/>
              </w:rPr>
              <w:t>LicSAPk</w:t>
            </w:r>
            <w:proofErr w:type="spellEnd"/>
            <w:r w:rsidRPr="005F6223">
              <w:rPr>
                <w:rFonts w:ascii="Calibri" w:hAnsi="Calibri" w:cs="Calibri"/>
                <w:color w:val="000000"/>
                <w:szCs w:val="20"/>
              </w:rPr>
              <w:t xml:space="preserve"> MVL 16Lic </w:t>
            </w:r>
            <w:proofErr w:type="spellStart"/>
            <w:r w:rsidRPr="005F6223">
              <w:rPr>
                <w:rFonts w:ascii="Calibri" w:hAnsi="Calibri" w:cs="Calibri"/>
                <w:color w:val="000000"/>
                <w:szCs w:val="20"/>
              </w:rPr>
              <w:t>CoreLic</w:t>
            </w:r>
            <w:proofErr w:type="spellEnd"/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BCB90" w14:textId="77777777" w:rsidR="005B37B4" w:rsidRPr="005F6223" w:rsidRDefault="005B37B4" w:rsidP="00E375C5">
            <w:pPr>
              <w:rPr>
                <w:rFonts w:ascii="Calibri" w:hAnsi="Calibri" w:cs="Calibri"/>
              </w:rPr>
            </w:pPr>
            <w:r w:rsidRPr="005F6223">
              <w:rPr>
                <w:rFonts w:ascii="Calibri" w:hAnsi="Calibri" w:cs="Calibri"/>
              </w:rPr>
              <w:t xml:space="preserve">                3 </w:t>
            </w:r>
          </w:p>
        </w:tc>
      </w:tr>
      <w:tr w:rsidR="005B37B4" w:rsidRPr="005F6223" w14:paraId="0F91BFE1" w14:textId="77777777" w:rsidTr="00E375C5">
        <w:trPr>
          <w:trHeight w:val="288"/>
        </w:trPr>
        <w:tc>
          <w:tcPr>
            <w:tcW w:w="8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90A15" w14:textId="77777777" w:rsidR="005B37B4" w:rsidRPr="005F6223" w:rsidRDefault="005B37B4" w:rsidP="00E375C5">
            <w:pPr>
              <w:rPr>
                <w:rFonts w:ascii="Calibri" w:hAnsi="Calibri" w:cs="Calibri"/>
                <w:color w:val="000000"/>
                <w:szCs w:val="20"/>
              </w:rPr>
            </w:pPr>
            <w:r w:rsidRPr="005F6223">
              <w:rPr>
                <w:rFonts w:ascii="Calibri" w:hAnsi="Calibri" w:cs="Calibri"/>
                <w:color w:val="000000"/>
                <w:szCs w:val="20"/>
              </w:rPr>
              <w:t>312-02177</w:t>
            </w:r>
          </w:p>
        </w:tc>
        <w:tc>
          <w:tcPr>
            <w:tcW w:w="3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4A19E" w14:textId="77777777" w:rsidR="005B37B4" w:rsidRPr="005F6223" w:rsidRDefault="005B37B4" w:rsidP="00E375C5">
            <w:pPr>
              <w:rPr>
                <w:rFonts w:ascii="Calibri" w:hAnsi="Calibri" w:cs="Calibri"/>
                <w:color w:val="000000"/>
                <w:szCs w:val="20"/>
              </w:rPr>
            </w:pPr>
            <w:proofErr w:type="spellStart"/>
            <w:r w:rsidRPr="005F6223">
              <w:rPr>
                <w:rFonts w:ascii="Calibri" w:hAnsi="Calibri" w:cs="Calibri"/>
                <w:color w:val="000000"/>
                <w:szCs w:val="20"/>
              </w:rPr>
              <w:t>ExchgSvrStd</w:t>
            </w:r>
            <w:proofErr w:type="spellEnd"/>
            <w:r w:rsidRPr="005F6223">
              <w:rPr>
                <w:rFonts w:ascii="Calibri" w:hAnsi="Calibri" w:cs="Calibri"/>
                <w:color w:val="000000"/>
                <w:szCs w:val="20"/>
              </w:rPr>
              <w:t xml:space="preserve"> ALNG </w:t>
            </w:r>
            <w:proofErr w:type="spellStart"/>
            <w:r w:rsidRPr="005F6223">
              <w:rPr>
                <w:rFonts w:ascii="Calibri" w:hAnsi="Calibri" w:cs="Calibri"/>
                <w:color w:val="000000"/>
                <w:szCs w:val="20"/>
              </w:rPr>
              <w:t>LicSAPk</w:t>
            </w:r>
            <w:proofErr w:type="spellEnd"/>
            <w:r w:rsidRPr="005F6223">
              <w:rPr>
                <w:rFonts w:ascii="Calibri" w:hAnsi="Calibri" w:cs="Calibri"/>
                <w:color w:val="000000"/>
                <w:szCs w:val="20"/>
              </w:rPr>
              <w:t xml:space="preserve"> MVL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90A01" w14:textId="77777777" w:rsidR="005B37B4" w:rsidRPr="005F6223" w:rsidRDefault="005B37B4" w:rsidP="00E375C5">
            <w:pPr>
              <w:rPr>
                <w:rFonts w:ascii="Calibri" w:hAnsi="Calibri" w:cs="Calibri"/>
              </w:rPr>
            </w:pPr>
            <w:r w:rsidRPr="005F6223">
              <w:rPr>
                <w:rFonts w:ascii="Calibri" w:hAnsi="Calibri" w:cs="Calibri"/>
              </w:rPr>
              <w:t xml:space="preserve">                3 </w:t>
            </w:r>
          </w:p>
        </w:tc>
      </w:tr>
      <w:tr w:rsidR="005B37B4" w:rsidRPr="005F6223" w14:paraId="6FC9CD45" w14:textId="77777777" w:rsidTr="00E375C5">
        <w:trPr>
          <w:trHeight w:val="288"/>
        </w:trPr>
        <w:tc>
          <w:tcPr>
            <w:tcW w:w="8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AC359" w14:textId="77777777" w:rsidR="005B37B4" w:rsidRPr="005F6223" w:rsidRDefault="005B37B4" w:rsidP="00E375C5">
            <w:pPr>
              <w:rPr>
                <w:rFonts w:ascii="Calibri" w:hAnsi="Calibri" w:cs="Calibri"/>
                <w:color w:val="000000"/>
                <w:szCs w:val="20"/>
              </w:rPr>
            </w:pPr>
            <w:r w:rsidRPr="005F6223">
              <w:rPr>
                <w:rFonts w:ascii="Calibri" w:hAnsi="Calibri" w:cs="Calibri"/>
                <w:color w:val="000000"/>
                <w:szCs w:val="20"/>
              </w:rPr>
              <w:t>H04-00268</w:t>
            </w:r>
          </w:p>
        </w:tc>
        <w:tc>
          <w:tcPr>
            <w:tcW w:w="34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A51868" w14:textId="77777777" w:rsidR="005B37B4" w:rsidRPr="005F6223" w:rsidRDefault="005B37B4" w:rsidP="00E375C5">
            <w:pPr>
              <w:rPr>
                <w:rFonts w:ascii="Calibri" w:hAnsi="Calibri" w:cs="Calibri"/>
                <w:color w:val="000000"/>
                <w:szCs w:val="20"/>
              </w:rPr>
            </w:pPr>
            <w:proofErr w:type="spellStart"/>
            <w:r w:rsidRPr="005F6223">
              <w:rPr>
                <w:rFonts w:ascii="Calibri" w:hAnsi="Calibri" w:cs="Calibri"/>
                <w:color w:val="000000"/>
                <w:szCs w:val="20"/>
              </w:rPr>
              <w:t>SharePointSvr</w:t>
            </w:r>
            <w:proofErr w:type="spellEnd"/>
            <w:r w:rsidRPr="005F6223">
              <w:rPr>
                <w:rFonts w:ascii="Calibri" w:hAnsi="Calibri" w:cs="Calibri"/>
                <w:color w:val="000000"/>
                <w:szCs w:val="20"/>
              </w:rPr>
              <w:t xml:space="preserve"> ALNG SA MVL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616EA" w14:textId="77777777" w:rsidR="005B37B4" w:rsidRPr="005F6223" w:rsidRDefault="005B37B4" w:rsidP="00E375C5">
            <w:pPr>
              <w:rPr>
                <w:rFonts w:ascii="Calibri" w:hAnsi="Calibri" w:cs="Calibri"/>
              </w:rPr>
            </w:pPr>
            <w:r w:rsidRPr="005F6223">
              <w:rPr>
                <w:rFonts w:ascii="Calibri" w:hAnsi="Calibri" w:cs="Calibri"/>
              </w:rPr>
              <w:t xml:space="preserve">                1 </w:t>
            </w:r>
          </w:p>
        </w:tc>
      </w:tr>
      <w:tr w:rsidR="005B37B4" w:rsidRPr="005F6223" w14:paraId="55D1F2D9" w14:textId="77777777" w:rsidTr="00E375C5">
        <w:trPr>
          <w:trHeight w:val="288"/>
        </w:trPr>
        <w:tc>
          <w:tcPr>
            <w:tcW w:w="8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4CE19" w14:textId="77777777" w:rsidR="005B37B4" w:rsidRPr="005F6223" w:rsidRDefault="005B37B4" w:rsidP="00E375C5">
            <w:pPr>
              <w:rPr>
                <w:rFonts w:ascii="Calibri" w:hAnsi="Calibri" w:cs="Calibri"/>
                <w:color w:val="000000"/>
                <w:szCs w:val="20"/>
              </w:rPr>
            </w:pPr>
            <w:r w:rsidRPr="005F6223">
              <w:rPr>
                <w:rFonts w:ascii="Calibri" w:hAnsi="Calibri" w:cs="Calibri"/>
                <w:color w:val="000000"/>
                <w:szCs w:val="20"/>
              </w:rPr>
              <w:t>228-04433</w:t>
            </w:r>
          </w:p>
        </w:tc>
        <w:tc>
          <w:tcPr>
            <w:tcW w:w="34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F35CA4" w14:textId="77777777" w:rsidR="005B37B4" w:rsidRPr="005F6223" w:rsidRDefault="005B37B4" w:rsidP="00E375C5">
            <w:pPr>
              <w:rPr>
                <w:rFonts w:ascii="Calibri" w:hAnsi="Calibri" w:cs="Calibri"/>
                <w:color w:val="000000"/>
                <w:szCs w:val="20"/>
              </w:rPr>
            </w:pPr>
            <w:proofErr w:type="spellStart"/>
            <w:r w:rsidRPr="005F6223">
              <w:rPr>
                <w:rFonts w:ascii="Calibri" w:hAnsi="Calibri" w:cs="Calibri"/>
                <w:color w:val="000000"/>
                <w:szCs w:val="20"/>
              </w:rPr>
              <w:t>SQLSvrStd</w:t>
            </w:r>
            <w:proofErr w:type="spellEnd"/>
            <w:r w:rsidRPr="005F6223">
              <w:rPr>
                <w:rFonts w:ascii="Calibri" w:hAnsi="Calibri" w:cs="Calibri"/>
                <w:color w:val="000000"/>
                <w:szCs w:val="20"/>
              </w:rPr>
              <w:t xml:space="preserve"> ALNG SA MVL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5C4F7" w14:textId="77777777" w:rsidR="005B37B4" w:rsidRPr="005F6223" w:rsidRDefault="005B37B4" w:rsidP="00E375C5">
            <w:pPr>
              <w:rPr>
                <w:rFonts w:ascii="Calibri" w:hAnsi="Calibri" w:cs="Calibri"/>
              </w:rPr>
            </w:pPr>
            <w:r w:rsidRPr="005F6223">
              <w:rPr>
                <w:rFonts w:ascii="Calibri" w:hAnsi="Calibri" w:cs="Calibri"/>
              </w:rPr>
              <w:t xml:space="preserve">                3 </w:t>
            </w:r>
          </w:p>
        </w:tc>
      </w:tr>
      <w:tr w:rsidR="005B37B4" w:rsidRPr="005F6223" w14:paraId="4390577A" w14:textId="77777777" w:rsidTr="00E375C5">
        <w:trPr>
          <w:trHeight w:val="288"/>
        </w:trPr>
        <w:tc>
          <w:tcPr>
            <w:tcW w:w="8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E54BB" w14:textId="77777777" w:rsidR="005B37B4" w:rsidRPr="005F6223" w:rsidRDefault="005B37B4" w:rsidP="00E375C5">
            <w:pPr>
              <w:rPr>
                <w:rFonts w:ascii="Calibri" w:hAnsi="Calibri" w:cs="Calibri"/>
                <w:color w:val="000000"/>
                <w:szCs w:val="20"/>
              </w:rPr>
            </w:pPr>
            <w:r w:rsidRPr="005F6223">
              <w:rPr>
                <w:rFonts w:ascii="Calibri" w:hAnsi="Calibri" w:cs="Calibri"/>
                <w:color w:val="000000"/>
                <w:szCs w:val="20"/>
              </w:rPr>
              <w:t>810-04760</w:t>
            </w:r>
          </w:p>
        </w:tc>
        <w:tc>
          <w:tcPr>
            <w:tcW w:w="34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E58B56" w14:textId="77777777" w:rsidR="005B37B4" w:rsidRPr="005F6223" w:rsidRDefault="005B37B4" w:rsidP="00E375C5">
            <w:pPr>
              <w:rPr>
                <w:rFonts w:ascii="Calibri" w:hAnsi="Calibri" w:cs="Calibri"/>
                <w:color w:val="000000"/>
                <w:szCs w:val="20"/>
              </w:rPr>
            </w:pPr>
            <w:proofErr w:type="spellStart"/>
            <w:r w:rsidRPr="005F6223">
              <w:rPr>
                <w:rFonts w:ascii="Calibri" w:hAnsi="Calibri" w:cs="Calibri"/>
                <w:color w:val="000000"/>
                <w:szCs w:val="20"/>
              </w:rPr>
              <w:t>SQLSvrEnt</w:t>
            </w:r>
            <w:proofErr w:type="spellEnd"/>
            <w:r w:rsidRPr="005F6223">
              <w:rPr>
                <w:rFonts w:ascii="Calibri" w:hAnsi="Calibri" w:cs="Calibri"/>
                <w:color w:val="000000"/>
                <w:szCs w:val="20"/>
              </w:rPr>
              <w:t xml:space="preserve"> ALNG SA MVL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F3065" w14:textId="77777777" w:rsidR="005B37B4" w:rsidRPr="005F6223" w:rsidRDefault="005B37B4" w:rsidP="00E375C5">
            <w:pPr>
              <w:rPr>
                <w:rFonts w:ascii="Calibri" w:hAnsi="Calibri" w:cs="Calibri"/>
              </w:rPr>
            </w:pPr>
            <w:r w:rsidRPr="005F6223">
              <w:rPr>
                <w:rFonts w:ascii="Calibri" w:hAnsi="Calibri" w:cs="Calibri"/>
              </w:rPr>
              <w:t xml:space="preserve">                2 </w:t>
            </w:r>
          </w:p>
        </w:tc>
      </w:tr>
      <w:tr w:rsidR="005B37B4" w:rsidRPr="005F6223" w14:paraId="335B3B0B" w14:textId="77777777" w:rsidTr="00E375C5">
        <w:trPr>
          <w:trHeight w:val="288"/>
        </w:trPr>
        <w:tc>
          <w:tcPr>
            <w:tcW w:w="8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8B36C" w14:textId="77777777" w:rsidR="005B37B4" w:rsidRPr="005F6223" w:rsidRDefault="005B37B4" w:rsidP="00E375C5">
            <w:pPr>
              <w:rPr>
                <w:rFonts w:ascii="Calibri" w:hAnsi="Calibri" w:cs="Calibri"/>
                <w:color w:val="000000"/>
                <w:szCs w:val="20"/>
              </w:rPr>
            </w:pPr>
            <w:r w:rsidRPr="005F6223">
              <w:rPr>
                <w:rFonts w:ascii="Calibri" w:hAnsi="Calibri" w:cs="Calibri"/>
                <w:color w:val="000000"/>
                <w:szCs w:val="20"/>
              </w:rPr>
              <w:t>7NQ-00292</w:t>
            </w:r>
          </w:p>
        </w:tc>
        <w:tc>
          <w:tcPr>
            <w:tcW w:w="34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87F062" w14:textId="77777777" w:rsidR="005B37B4" w:rsidRPr="005F6223" w:rsidRDefault="005B37B4" w:rsidP="00E375C5">
            <w:pPr>
              <w:rPr>
                <w:rFonts w:ascii="Calibri" w:hAnsi="Calibri" w:cs="Calibri"/>
                <w:color w:val="000000"/>
                <w:szCs w:val="20"/>
              </w:rPr>
            </w:pPr>
            <w:proofErr w:type="spellStart"/>
            <w:r w:rsidRPr="005F6223">
              <w:rPr>
                <w:rFonts w:ascii="Calibri" w:hAnsi="Calibri" w:cs="Calibri"/>
                <w:color w:val="000000"/>
                <w:szCs w:val="20"/>
              </w:rPr>
              <w:t>SQLSvrStdCore</w:t>
            </w:r>
            <w:proofErr w:type="spellEnd"/>
            <w:r w:rsidRPr="005F6223">
              <w:rPr>
                <w:rFonts w:ascii="Calibri" w:hAnsi="Calibri" w:cs="Calibri"/>
                <w:color w:val="000000"/>
                <w:szCs w:val="20"/>
              </w:rPr>
              <w:t xml:space="preserve"> ALNG SA MVL 2Lic </w:t>
            </w:r>
            <w:proofErr w:type="spellStart"/>
            <w:r w:rsidRPr="005F6223">
              <w:rPr>
                <w:rFonts w:ascii="Calibri" w:hAnsi="Calibri" w:cs="Calibri"/>
                <w:color w:val="000000"/>
                <w:szCs w:val="20"/>
              </w:rPr>
              <w:t>CoreLic</w:t>
            </w:r>
            <w:proofErr w:type="spellEnd"/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D9148" w14:textId="77777777" w:rsidR="005B37B4" w:rsidRPr="005F6223" w:rsidRDefault="005B37B4" w:rsidP="00E375C5">
            <w:pPr>
              <w:rPr>
                <w:rFonts w:ascii="Calibri" w:hAnsi="Calibri" w:cs="Calibri"/>
              </w:rPr>
            </w:pPr>
            <w:r w:rsidRPr="005F6223">
              <w:rPr>
                <w:rFonts w:ascii="Calibri" w:hAnsi="Calibri" w:cs="Calibri"/>
              </w:rPr>
              <w:t xml:space="preserve">                2 </w:t>
            </w:r>
          </w:p>
        </w:tc>
      </w:tr>
      <w:tr w:rsidR="005B37B4" w:rsidRPr="005F6223" w14:paraId="3CC188C4" w14:textId="77777777" w:rsidTr="00E375C5">
        <w:trPr>
          <w:trHeight w:val="288"/>
        </w:trPr>
        <w:tc>
          <w:tcPr>
            <w:tcW w:w="8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4DE33" w14:textId="77777777" w:rsidR="005B37B4" w:rsidRPr="005F6223" w:rsidRDefault="005B37B4" w:rsidP="00E375C5">
            <w:pPr>
              <w:rPr>
                <w:rFonts w:ascii="Calibri" w:hAnsi="Calibri" w:cs="Calibri"/>
                <w:color w:val="000000"/>
                <w:szCs w:val="20"/>
              </w:rPr>
            </w:pPr>
            <w:r w:rsidRPr="005F6223">
              <w:rPr>
                <w:rFonts w:ascii="Calibri" w:hAnsi="Calibri" w:cs="Calibri"/>
                <w:color w:val="000000"/>
                <w:szCs w:val="20"/>
              </w:rPr>
              <w:t>359-00961</w:t>
            </w:r>
          </w:p>
        </w:tc>
        <w:tc>
          <w:tcPr>
            <w:tcW w:w="3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D3620" w14:textId="77777777" w:rsidR="005B37B4" w:rsidRPr="005F6223" w:rsidRDefault="005B37B4" w:rsidP="00E375C5">
            <w:pPr>
              <w:rPr>
                <w:rFonts w:ascii="Calibri" w:hAnsi="Calibri" w:cs="Calibri"/>
                <w:color w:val="000000"/>
                <w:szCs w:val="20"/>
              </w:rPr>
            </w:pPr>
            <w:r w:rsidRPr="005F6223">
              <w:rPr>
                <w:rFonts w:ascii="Calibri" w:hAnsi="Calibri" w:cs="Calibri"/>
                <w:color w:val="000000"/>
                <w:szCs w:val="20"/>
              </w:rPr>
              <w:t xml:space="preserve">SQLCAL ALNG SA MVL </w:t>
            </w:r>
            <w:proofErr w:type="spellStart"/>
            <w:r w:rsidRPr="005F6223">
              <w:rPr>
                <w:rFonts w:ascii="Calibri" w:hAnsi="Calibri" w:cs="Calibri"/>
                <w:color w:val="000000"/>
                <w:szCs w:val="20"/>
              </w:rPr>
              <w:t>UsrCAL</w:t>
            </w:r>
            <w:proofErr w:type="spellEnd"/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23D2C" w14:textId="77777777" w:rsidR="005B37B4" w:rsidRPr="005F6223" w:rsidRDefault="005B37B4" w:rsidP="00E375C5">
            <w:pPr>
              <w:rPr>
                <w:rFonts w:ascii="Calibri" w:hAnsi="Calibri" w:cs="Calibri"/>
              </w:rPr>
            </w:pPr>
            <w:r w:rsidRPr="005F6223">
              <w:rPr>
                <w:rFonts w:ascii="Calibri" w:hAnsi="Calibri" w:cs="Calibri"/>
              </w:rPr>
              <w:t xml:space="preserve">            450 </w:t>
            </w:r>
          </w:p>
        </w:tc>
      </w:tr>
      <w:tr w:rsidR="005B37B4" w:rsidRPr="005F6223" w14:paraId="6E23DA07" w14:textId="77777777" w:rsidTr="00E375C5">
        <w:trPr>
          <w:trHeight w:val="288"/>
        </w:trPr>
        <w:tc>
          <w:tcPr>
            <w:tcW w:w="8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8A17D" w14:textId="77777777" w:rsidR="005B37B4" w:rsidRPr="005F6223" w:rsidRDefault="005B37B4" w:rsidP="00E375C5">
            <w:pPr>
              <w:rPr>
                <w:rFonts w:ascii="Calibri" w:hAnsi="Calibri" w:cs="Calibri"/>
                <w:color w:val="000000"/>
                <w:szCs w:val="20"/>
              </w:rPr>
            </w:pPr>
            <w:r w:rsidRPr="005F6223">
              <w:rPr>
                <w:rFonts w:ascii="Calibri" w:hAnsi="Calibri" w:cs="Calibri"/>
                <w:color w:val="000000"/>
                <w:szCs w:val="20"/>
              </w:rPr>
              <w:t>076-01912</w:t>
            </w:r>
          </w:p>
        </w:tc>
        <w:tc>
          <w:tcPr>
            <w:tcW w:w="3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833E4" w14:textId="77777777" w:rsidR="005B37B4" w:rsidRPr="005F6223" w:rsidRDefault="005B37B4" w:rsidP="00E375C5">
            <w:pPr>
              <w:rPr>
                <w:rFonts w:ascii="Calibri" w:hAnsi="Calibri" w:cs="Calibri"/>
                <w:color w:val="000000"/>
                <w:szCs w:val="20"/>
              </w:rPr>
            </w:pPr>
            <w:proofErr w:type="spellStart"/>
            <w:r w:rsidRPr="005F6223">
              <w:rPr>
                <w:rFonts w:ascii="Calibri" w:hAnsi="Calibri" w:cs="Calibri"/>
                <w:color w:val="000000"/>
                <w:szCs w:val="20"/>
              </w:rPr>
              <w:t>Prjct</w:t>
            </w:r>
            <w:proofErr w:type="spellEnd"/>
            <w:r w:rsidRPr="005F6223">
              <w:rPr>
                <w:rFonts w:ascii="Calibri" w:hAnsi="Calibri" w:cs="Calibri"/>
                <w:color w:val="000000"/>
                <w:szCs w:val="20"/>
              </w:rPr>
              <w:t xml:space="preserve"> ALNG SA MVL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B98DB" w14:textId="77777777" w:rsidR="005B37B4" w:rsidRPr="005F6223" w:rsidRDefault="005B37B4" w:rsidP="00E375C5">
            <w:pPr>
              <w:rPr>
                <w:rFonts w:ascii="Calibri" w:hAnsi="Calibri" w:cs="Calibri"/>
              </w:rPr>
            </w:pPr>
            <w:r w:rsidRPr="005F6223">
              <w:rPr>
                <w:rFonts w:ascii="Calibri" w:hAnsi="Calibri" w:cs="Calibri"/>
              </w:rPr>
              <w:t xml:space="preserve">                5 </w:t>
            </w:r>
          </w:p>
        </w:tc>
      </w:tr>
      <w:tr w:rsidR="005B37B4" w:rsidRPr="005F6223" w14:paraId="5D9F1F9B" w14:textId="77777777" w:rsidTr="00E375C5">
        <w:trPr>
          <w:trHeight w:val="288"/>
        </w:trPr>
        <w:tc>
          <w:tcPr>
            <w:tcW w:w="8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041E4" w14:textId="77777777" w:rsidR="005B37B4" w:rsidRPr="005F6223" w:rsidRDefault="005B37B4" w:rsidP="00E375C5">
            <w:pPr>
              <w:rPr>
                <w:rFonts w:ascii="Calibri" w:hAnsi="Calibri" w:cs="Calibri"/>
                <w:color w:val="000000"/>
                <w:szCs w:val="20"/>
              </w:rPr>
            </w:pPr>
            <w:r w:rsidRPr="005F6223">
              <w:rPr>
                <w:rFonts w:ascii="Calibri" w:hAnsi="Calibri" w:cs="Calibri"/>
                <w:color w:val="000000"/>
                <w:szCs w:val="20"/>
              </w:rPr>
              <w:t>D87-01159</w:t>
            </w:r>
          </w:p>
        </w:tc>
        <w:tc>
          <w:tcPr>
            <w:tcW w:w="3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CB1B4" w14:textId="77777777" w:rsidR="005B37B4" w:rsidRPr="005F6223" w:rsidRDefault="005B37B4" w:rsidP="00E375C5">
            <w:pPr>
              <w:rPr>
                <w:rFonts w:ascii="Calibri" w:hAnsi="Calibri" w:cs="Calibri"/>
                <w:color w:val="000000"/>
                <w:szCs w:val="20"/>
              </w:rPr>
            </w:pPr>
            <w:proofErr w:type="spellStart"/>
            <w:r w:rsidRPr="005F6223">
              <w:rPr>
                <w:rFonts w:ascii="Calibri" w:hAnsi="Calibri" w:cs="Calibri"/>
                <w:color w:val="000000"/>
                <w:szCs w:val="20"/>
              </w:rPr>
              <w:t>VisioPro</w:t>
            </w:r>
            <w:proofErr w:type="spellEnd"/>
            <w:r w:rsidRPr="005F6223">
              <w:rPr>
                <w:rFonts w:ascii="Calibri" w:hAnsi="Calibri" w:cs="Calibri"/>
                <w:color w:val="000000"/>
                <w:szCs w:val="20"/>
              </w:rPr>
              <w:t xml:space="preserve"> ALNG SA MVL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A1332" w14:textId="77777777" w:rsidR="005B37B4" w:rsidRPr="005F6223" w:rsidRDefault="005B37B4" w:rsidP="00E375C5">
            <w:pPr>
              <w:rPr>
                <w:rFonts w:ascii="Calibri" w:hAnsi="Calibri" w:cs="Calibri"/>
              </w:rPr>
            </w:pPr>
            <w:r w:rsidRPr="005F6223">
              <w:rPr>
                <w:rFonts w:ascii="Calibri" w:hAnsi="Calibri" w:cs="Calibri"/>
              </w:rPr>
              <w:t xml:space="preserve">                7 </w:t>
            </w:r>
          </w:p>
        </w:tc>
      </w:tr>
      <w:tr w:rsidR="005B37B4" w:rsidRPr="005F6223" w14:paraId="410FA5FB" w14:textId="77777777" w:rsidTr="00E375C5">
        <w:trPr>
          <w:trHeight w:val="288"/>
        </w:trPr>
        <w:tc>
          <w:tcPr>
            <w:tcW w:w="8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C7139" w14:textId="77777777" w:rsidR="005B37B4" w:rsidRPr="005F6223" w:rsidRDefault="005B37B4" w:rsidP="00E375C5">
            <w:pPr>
              <w:rPr>
                <w:rFonts w:ascii="Calibri" w:hAnsi="Calibri" w:cs="Calibri"/>
                <w:color w:val="000000"/>
                <w:szCs w:val="20"/>
              </w:rPr>
            </w:pPr>
            <w:r w:rsidRPr="005F6223">
              <w:rPr>
                <w:rFonts w:ascii="Calibri" w:hAnsi="Calibri" w:cs="Calibri"/>
                <w:color w:val="000000"/>
                <w:szCs w:val="20"/>
              </w:rPr>
              <w:t>6VC-02567</w:t>
            </w:r>
          </w:p>
        </w:tc>
        <w:tc>
          <w:tcPr>
            <w:tcW w:w="3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07178" w14:textId="77777777" w:rsidR="005B37B4" w:rsidRPr="005F6223" w:rsidRDefault="005B37B4" w:rsidP="00E375C5">
            <w:pPr>
              <w:rPr>
                <w:rFonts w:ascii="Calibri" w:hAnsi="Calibri" w:cs="Calibri"/>
                <w:color w:val="000000"/>
                <w:szCs w:val="20"/>
              </w:rPr>
            </w:pPr>
            <w:proofErr w:type="spellStart"/>
            <w:r w:rsidRPr="005F6223">
              <w:rPr>
                <w:rFonts w:ascii="Calibri" w:hAnsi="Calibri" w:cs="Calibri"/>
                <w:color w:val="000000"/>
                <w:szCs w:val="20"/>
              </w:rPr>
              <w:t>WinRmtDsktpSrvcsCAL</w:t>
            </w:r>
            <w:proofErr w:type="spellEnd"/>
            <w:r w:rsidRPr="005F6223">
              <w:rPr>
                <w:rFonts w:ascii="Calibri" w:hAnsi="Calibri" w:cs="Calibri"/>
                <w:color w:val="000000"/>
                <w:szCs w:val="20"/>
              </w:rPr>
              <w:t xml:space="preserve"> ALNG </w:t>
            </w:r>
            <w:proofErr w:type="spellStart"/>
            <w:r w:rsidRPr="005F6223">
              <w:rPr>
                <w:rFonts w:ascii="Calibri" w:hAnsi="Calibri" w:cs="Calibri"/>
                <w:color w:val="000000"/>
                <w:szCs w:val="20"/>
              </w:rPr>
              <w:t>SubsVL</w:t>
            </w:r>
            <w:proofErr w:type="spellEnd"/>
            <w:r w:rsidRPr="005F6223">
              <w:rPr>
                <w:rFonts w:ascii="Calibri" w:hAnsi="Calibri" w:cs="Calibri"/>
                <w:color w:val="000000"/>
                <w:szCs w:val="20"/>
              </w:rPr>
              <w:t xml:space="preserve"> MVL </w:t>
            </w:r>
            <w:proofErr w:type="spellStart"/>
            <w:r w:rsidRPr="005F6223">
              <w:rPr>
                <w:rFonts w:ascii="Calibri" w:hAnsi="Calibri" w:cs="Calibri"/>
                <w:color w:val="000000"/>
                <w:szCs w:val="20"/>
              </w:rPr>
              <w:t>PerUsr</w:t>
            </w:r>
            <w:proofErr w:type="spellEnd"/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DF9AA" w14:textId="77777777" w:rsidR="005B37B4" w:rsidRPr="005F6223" w:rsidRDefault="005B37B4" w:rsidP="00E375C5">
            <w:pPr>
              <w:rPr>
                <w:rFonts w:ascii="Calibri" w:hAnsi="Calibri" w:cs="Calibri"/>
              </w:rPr>
            </w:pPr>
            <w:r w:rsidRPr="005F6223">
              <w:rPr>
                <w:rFonts w:ascii="Calibri" w:hAnsi="Calibri" w:cs="Calibri"/>
              </w:rPr>
              <w:t xml:space="preserve">              80 </w:t>
            </w:r>
          </w:p>
        </w:tc>
      </w:tr>
      <w:tr w:rsidR="005B37B4" w:rsidRPr="005F6223" w14:paraId="5947F621" w14:textId="77777777" w:rsidTr="00E375C5">
        <w:trPr>
          <w:trHeight w:val="288"/>
        </w:trPr>
        <w:tc>
          <w:tcPr>
            <w:tcW w:w="8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F6301" w14:textId="77777777" w:rsidR="005B37B4" w:rsidRPr="005F6223" w:rsidRDefault="005B37B4" w:rsidP="00E375C5">
            <w:pPr>
              <w:rPr>
                <w:rFonts w:ascii="Calibri" w:hAnsi="Calibri" w:cs="Calibri"/>
                <w:color w:val="000000"/>
                <w:szCs w:val="20"/>
              </w:rPr>
            </w:pPr>
            <w:r w:rsidRPr="005F6223">
              <w:rPr>
                <w:rFonts w:ascii="Calibri" w:hAnsi="Calibri" w:cs="Calibri"/>
                <w:color w:val="000000"/>
                <w:szCs w:val="20"/>
              </w:rPr>
              <w:t>6VC-01252</w:t>
            </w:r>
          </w:p>
        </w:tc>
        <w:tc>
          <w:tcPr>
            <w:tcW w:w="3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5E884" w14:textId="77777777" w:rsidR="005B37B4" w:rsidRPr="005F6223" w:rsidRDefault="005B37B4" w:rsidP="00E375C5">
            <w:pPr>
              <w:rPr>
                <w:rFonts w:ascii="Calibri" w:hAnsi="Calibri" w:cs="Calibri"/>
                <w:color w:val="000000"/>
                <w:szCs w:val="20"/>
              </w:rPr>
            </w:pPr>
            <w:proofErr w:type="spellStart"/>
            <w:r w:rsidRPr="005F6223">
              <w:rPr>
                <w:rFonts w:ascii="Calibri" w:hAnsi="Calibri" w:cs="Calibri"/>
                <w:color w:val="000000"/>
                <w:szCs w:val="20"/>
              </w:rPr>
              <w:t>WinRmtDsktpSrvcsCAL</w:t>
            </w:r>
            <w:proofErr w:type="spellEnd"/>
            <w:r w:rsidRPr="005F6223">
              <w:rPr>
                <w:rFonts w:ascii="Calibri" w:hAnsi="Calibri" w:cs="Calibri"/>
                <w:color w:val="000000"/>
                <w:szCs w:val="20"/>
              </w:rPr>
              <w:t xml:space="preserve"> ALNG </w:t>
            </w:r>
            <w:proofErr w:type="spellStart"/>
            <w:r w:rsidRPr="005F6223">
              <w:rPr>
                <w:rFonts w:ascii="Calibri" w:hAnsi="Calibri" w:cs="Calibri"/>
                <w:color w:val="000000"/>
                <w:szCs w:val="20"/>
              </w:rPr>
              <w:t>LicSAPk</w:t>
            </w:r>
            <w:proofErr w:type="spellEnd"/>
            <w:r w:rsidRPr="005F6223">
              <w:rPr>
                <w:rFonts w:ascii="Calibri" w:hAnsi="Calibri" w:cs="Calibri"/>
                <w:color w:val="000000"/>
                <w:szCs w:val="20"/>
              </w:rPr>
              <w:t xml:space="preserve"> MVL </w:t>
            </w:r>
            <w:proofErr w:type="spellStart"/>
            <w:r w:rsidRPr="005F6223">
              <w:rPr>
                <w:rFonts w:ascii="Calibri" w:hAnsi="Calibri" w:cs="Calibri"/>
                <w:color w:val="000000"/>
                <w:szCs w:val="20"/>
              </w:rPr>
              <w:t>UsrCAL</w:t>
            </w:r>
            <w:proofErr w:type="spellEnd"/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5F0E8" w14:textId="77777777" w:rsidR="005B37B4" w:rsidRPr="005F6223" w:rsidRDefault="005B37B4" w:rsidP="00E375C5">
            <w:pPr>
              <w:rPr>
                <w:rFonts w:ascii="Calibri" w:hAnsi="Calibri" w:cs="Calibri"/>
              </w:rPr>
            </w:pPr>
            <w:r w:rsidRPr="005F6223">
              <w:rPr>
                <w:rFonts w:ascii="Calibri" w:hAnsi="Calibri" w:cs="Calibri"/>
              </w:rPr>
              <w:t xml:space="preserve">              95 </w:t>
            </w:r>
          </w:p>
        </w:tc>
      </w:tr>
    </w:tbl>
    <w:p w14:paraId="0786EA31" w14:textId="37AD9D84" w:rsidR="008D3DFA" w:rsidRDefault="008D3DFA" w:rsidP="000E6B88">
      <w:pPr>
        <w:keepNext/>
        <w:spacing w:before="240" w:after="60"/>
        <w:outlineLvl w:val="0"/>
        <w:rPr>
          <w:rFonts w:asciiTheme="minorHAnsi" w:hAnsiTheme="minorHAnsi" w:cstheme="minorHAnsi"/>
          <w:b/>
          <w:bCs/>
          <w:caps/>
          <w:color w:val="07692C"/>
          <w:kern w:val="32"/>
        </w:rPr>
      </w:pPr>
    </w:p>
    <w:p w14:paraId="62CBE6F8" w14:textId="77777777" w:rsidR="005B37B4" w:rsidRPr="005B37B4" w:rsidRDefault="005B37B4" w:rsidP="005B37B4">
      <w:pPr>
        <w:keepNext/>
        <w:numPr>
          <w:ilvl w:val="0"/>
          <w:numId w:val="1"/>
        </w:numPr>
        <w:spacing w:before="240" w:after="240"/>
        <w:outlineLvl w:val="2"/>
        <w:rPr>
          <w:rFonts w:asciiTheme="minorHAnsi" w:hAnsiTheme="minorHAnsi" w:cstheme="minorHAnsi"/>
          <w:b/>
          <w:bCs/>
          <w:color w:val="07692C"/>
        </w:rPr>
      </w:pPr>
      <w:r w:rsidRPr="005B37B4">
        <w:rPr>
          <w:rFonts w:asciiTheme="minorHAnsi" w:hAnsiTheme="minorHAnsi" w:cstheme="minorHAnsi"/>
          <w:b/>
          <w:bCs/>
          <w:color w:val="07692C"/>
        </w:rPr>
        <w:t xml:space="preserve">Produkty poptávané v rámci jiného Microsoft multilicenčního programu </w:t>
      </w:r>
    </w:p>
    <w:p w14:paraId="436891C8" w14:textId="6841F68E" w:rsidR="005B37B4" w:rsidRPr="005B37B4" w:rsidRDefault="005B37B4" w:rsidP="005B37B4">
      <w:pPr>
        <w:keepNext/>
        <w:spacing w:before="240" w:after="240"/>
        <w:ind w:left="360" w:firstLine="348"/>
        <w:outlineLvl w:val="2"/>
        <w:rPr>
          <w:rFonts w:asciiTheme="minorHAnsi" w:hAnsiTheme="minorHAnsi" w:cstheme="minorHAnsi"/>
          <w:b/>
          <w:bCs/>
          <w:color w:val="07692C"/>
        </w:rPr>
      </w:pPr>
      <w:r>
        <w:rPr>
          <w:rFonts w:asciiTheme="minorHAnsi" w:hAnsiTheme="minorHAnsi" w:cstheme="minorHAnsi"/>
          <w:b/>
          <w:bCs/>
          <w:color w:val="07692C"/>
        </w:rPr>
        <w:t>(</w:t>
      </w:r>
      <w:r w:rsidRPr="005B37B4">
        <w:rPr>
          <w:rFonts w:asciiTheme="minorHAnsi" w:hAnsiTheme="minorHAnsi" w:cstheme="minorHAnsi"/>
          <w:b/>
          <w:bCs/>
          <w:color w:val="07692C"/>
        </w:rPr>
        <w:t xml:space="preserve">Licence včetně Software </w:t>
      </w:r>
      <w:proofErr w:type="spellStart"/>
      <w:r w:rsidRPr="005B37B4">
        <w:rPr>
          <w:rFonts w:asciiTheme="minorHAnsi" w:hAnsiTheme="minorHAnsi" w:cstheme="minorHAnsi"/>
          <w:b/>
          <w:bCs/>
          <w:color w:val="07692C"/>
        </w:rPr>
        <w:t>Assurance</w:t>
      </w:r>
      <w:proofErr w:type="spellEnd"/>
      <w:r>
        <w:rPr>
          <w:rFonts w:asciiTheme="minorHAnsi" w:hAnsiTheme="minorHAnsi" w:cstheme="minorHAnsi"/>
          <w:b/>
          <w:bCs/>
          <w:color w:val="07692C"/>
        </w:rPr>
        <w:t xml:space="preserve"> na 36 měsíců)</w:t>
      </w:r>
    </w:p>
    <w:p w14:paraId="29B2E78F" w14:textId="77777777" w:rsidR="005B37B4" w:rsidRPr="005B37B4" w:rsidRDefault="005B37B4" w:rsidP="005B37B4">
      <w:pPr>
        <w:rPr>
          <w:rFonts w:asciiTheme="minorHAnsi" w:hAnsiTheme="minorHAnsi" w:cstheme="minorHAnsi"/>
          <w:i/>
        </w:rPr>
      </w:pPr>
      <w:r w:rsidRPr="005B37B4">
        <w:rPr>
          <w:rFonts w:asciiTheme="minorHAnsi" w:hAnsiTheme="minorHAnsi" w:cstheme="minorHAnsi"/>
          <w:i/>
        </w:rPr>
        <w:t>Tabulka č. 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5"/>
        <w:gridCol w:w="6247"/>
        <w:gridCol w:w="1220"/>
      </w:tblGrid>
      <w:tr w:rsidR="005B37B4" w:rsidRPr="005F6223" w14:paraId="79F7D737" w14:textId="77777777" w:rsidTr="00E375C5">
        <w:trPr>
          <w:trHeight w:val="276"/>
        </w:trPr>
        <w:tc>
          <w:tcPr>
            <w:tcW w:w="880" w:type="pct"/>
            <w:shd w:val="clear" w:color="000000" w:fill="D9D9D9"/>
            <w:noWrap/>
            <w:vAlign w:val="bottom"/>
            <w:hideMark/>
          </w:tcPr>
          <w:p w14:paraId="22391066" w14:textId="77777777" w:rsidR="005B37B4" w:rsidRPr="005F6223" w:rsidRDefault="005B37B4" w:rsidP="00E375C5">
            <w:pPr>
              <w:rPr>
                <w:rFonts w:ascii="Calibri" w:hAnsi="Calibri" w:cs="Calibri"/>
                <w:b/>
                <w:bCs/>
                <w:szCs w:val="20"/>
              </w:rPr>
            </w:pPr>
            <w:r w:rsidRPr="005F6223">
              <w:rPr>
                <w:rFonts w:ascii="Calibri" w:hAnsi="Calibri" w:cs="Calibri"/>
                <w:b/>
                <w:bCs/>
                <w:szCs w:val="20"/>
              </w:rPr>
              <w:t>SKU</w:t>
            </w:r>
          </w:p>
        </w:tc>
        <w:tc>
          <w:tcPr>
            <w:tcW w:w="3447" w:type="pct"/>
            <w:shd w:val="clear" w:color="000000" w:fill="D9D9D9"/>
            <w:noWrap/>
            <w:vAlign w:val="bottom"/>
            <w:hideMark/>
          </w:tcPr>
          <w:p w14:paraId="0236E423" w14:textId="77777777" w:rsidR="005B37B4" w:rsidRPr="005F6223" w:rsidRDefault="005B37B4" w:rsidP="00E375C5">
            <w:pPr>
              <w:rPr>
                <w:rFonts w:ascii="Calibri" w:hAnsi="Calibri" w:cs="Calibri"/>
                <w:b/>
                <w:bCs/>
                <w:szCs w:val="20"/>
              </w:rPr>
            </w:pPr>
            <w:r w:rsidRPr="005F6223">
              <w:rPr>
                <w:rFonts w:ascii="Calibri" w:hAnsi="Calibri" w:cs="Calibri"/>
                <w:b/>
                <w:bCs/>
                <w:szCs w:val="20"/>
              </w:rPr>
              <w:t>Název licence</w:t>
            </w:r>
          </w:p>
        </w:tc>
        <w:tc>
          <w:tcPr>
            <w:tcW w:w="673" w:type="pct"/>
            <w:shd w:val="clear" w:color="000000" w:fill="D9D9D9"/>
            <w:noWrap/>
            <w:vAlign w:val="bottom"/>
            <w:hideMark/>
          </w:tcPr>
          <w:p w14:paraId="0EDAC658" w14:textId="77777777" w:rsidR="005B37B4" w:rsidRPr="005F6223" w:rsidRDefault="005B37B4" w:rsidP="00E375C5">
            <w:pPr>
              <w:jc w:val="center"/>
              <w:rPr>
                <w:rFonts w:ascii="Calibri" w:hAnsi="Calibri" w:cs="Calibri"/>
                <w:b/>
                <w:bCs/>
                <w:szCs w:val="20"/>
              </w:rPr>
            </w:pPr>
            <w:r w:rsidRPr="005F6223">
              <w:rPr>
                <w:rFonts w:ascii="Calibri" w:hAnsi="Calibri" w:cs="Calibri"/>
                <w:b/>
                <w:bCs/>
                <w:szCs w:val="20"/>
              </w:rPr>
              <w:t>Počet</w:t>
            </w:r>
          </w:p>
        </w:tc>
      </w:tr>
      <w:tr w:rsidR="005B37B4" w:rsidRPr="005F6223" w14:paraId="4F9CF436" w14:textId="77777777" w:rsidTr="00E375C5">
        <w:trPr>
          <w:trHeight w:val="288"/>
        </w:trPr>
        <w:tc>
          <w:tcPr>
            <w:tcW w:w="880" w:type="pct"/>
            <w:shd w:val="clear" w:color="auto" w:fill="auto"/>
            <w:noWrap/>
            <w:vAlign w:val="bottom"/>
          </w:tcPr>
          <w:p w14:paraId="34084122" w14:textId="77777777" w:rsidR="005B37B4" w:rsidRPr="005F6223" w:rsidRDefault="005B37B4" w:rsidP="00E375C5">
            <w:pPr>
              <w:rPr>
                <w:rFonts w:ascii="Calibri" w:hAnsi="Calibri" w:cs="Calibri"/>
                <w:color w:val="000000"/>
                <w:szCs w:val="20"/>
                <w:highlight w:val="lightGray"/>
              </w:rPr>
            </w:pPr>
          </w:p>
        </w:tc>
        <w:tc>
          <w:tcPr>
            <w:tcW w:w="3447" w:type="pct"/>
            <w:shd w:val="clear" w:color="auto" w:fill="auto"/>
            <w:noWrap/>
            <w:vAlign w:val="bottom"/>
            <w:hideMark/>
          </w:tcPr>
          <w:p w14:paraId="3BB77B69" w14:textId="77777777" w:rsidR="005B37B4" w:rsidRPr="005F6223" w:rsidRDefault="005B37B4" w:rsidP="00E375C5">
            <w:pPr>
              <w:rPr>
                <w:rFonts w:ascii="Calibri" w:hAnsi="Calibri" w:cs="Calibri"/>
                <w:color w:val="000000"/>
                <w:szCs w:val="20"/>
              </w:rPr>
            </w:pPr>
            <w:r w:rsidRPr="005F6223">
              <w:rPr>
                <w:rFonts w:ascii="Calibri" w:hAnsi="Calibri" w:cs="Calibri"/>
                <w:color w:val="000000"/>
                <w:szCs w:val="20"/>
              </w:rPr>
              <w:t>Windows Server User CAL L+SA</w:t>
            </w:r>
          </w:p>
        </w:tc>
        <w:tc>
          <w:tcPr>
            <w:tcW w:w="673" w:type="pct"/>
            <w:shd w:val="clear" w:color="auto" w:fill="auto"/>
            <w:noWrap/>
            <w:vAlign w:val="bottom"/>
            <w:hideMark/>
          </w:tcPr>
          <w:p w14:paraId="09063E9E" w14:textId="77777777" w:rsidR="005B37B4" w:rsidRPr="005F6223" w:rsidRDefault="005B37B4" w:rsidP="00E375C5">
            <w:pPr>
              <w:rPr>
                <w:rFonts w:ascii="Calibri" w:hAnsi="Calibri" w:cs="Calibri"/>
              </w:rPr>
            </w:pPr>
            <w:r w:rsidRPr="005F6223">
              <w:rPr>
                <w:rFonts w:ascii="Calibri" w:hAnsi="Calibri" w:cs="Calibri"/>
              </w:rPr>
              <w:t xml:space="preserve">              50 </w:t>
            </w:r>
          </w:p>
        </w:tc>
      </w:tr>
      <w:tr w:rsidR="005B37B4" w:rsidRPr="005F6223" w14:paraId="2826AB68" w14:textId="77777777" w:rsidTr="00E375C5">
        <w:trPr>
          <w:trHeight w:val="288"/>
        </w:trPr>
        <w:tc>
          <w:tcPr>
            <w:tcW w:w="880" w:type="pct"/>
            <w:shd w:val="clear" w:color="auto" w:fill="auto"/>
            <w:noWrap/>
            <w:vAlign w:val="bottom"/>
          </w:tcPr>
          <w:p w14:paraId="53519A07" w14:textId="77777777" w:rsidR="005B37B4" w:rsidRPr="005F6223" w:rsidRDefault="005B37B4" w:rsidP="00E375C5">
            <w:pPr>
              <w:rPr>
                <w:rFonts w:ascii="Calibri" w:hAnsi="Calibri" w:cs="Calibri"/>
                <w:color w:val="000000"/>
                <w:szCs w:val="20"/>
                <w:highlight w:val="lightGray"/>
              </w:rPr>
            </w:pPr>
          </w:p>
        </w:tc>
        <w:tc>
          <w:tcPr>
            <w:tcW w:w="3447" w:type="pct"/>
            <w:shd w:val="clear" w:color="auto" w:fill="auto"/>
            <w:noWrap/>
            <w:vAlign w:val="bottom"/>
          </w:tcPr>
          <w:p w14:paraId="7C8ED349" w14:textId="77777777" w:rsidR="005B37B4" w:rsidRPr="005F6223" w:rsidRDefault="005B37B4" w:rsidP="00E375C5">
            <w:pPr>
              <w:rPr>
                <w:rFonts w:ascii="Calibri" w:hAnsi="Calibri" w:cs="Calibri"/>
                <w:color w:val="000000"/>
                <w:szCs w:val="20"/>
              </w:rPr>
            </w:pPr>
            <w:r w:rsidRPr="005F6223">
              <w:rPr>
                <w:rFonts w:ascii="Calibri" w:hAnsi="Calibri" w:cs="Calibri"/>
                <w:color w:val="000000"/>
                <w:szCs w:val="20"/>
              </w:rPr>
              <w:t xml:space="preserve">BizTalk Server </w:t>
            </w:r>
            <w:proofErr w:type="spellStart"/>
            <w:r w:rsidRPr="005F6223">
              <w:rPr>
                <w:rFonts w:ascii="Calibri" w:hAnsi="Calibri" w:cs="Calibri"/>
                <w:color w:val="000000"/>
                <w:szCs w:val="20"/>
              </w:rPr>
              <w:t>Enterpeise</w:t>
            </w:r>
            <w:proofErr w:type="spellEnd"/>
            <w:r w:rsidRPr="005F6223">
              <w:rPr>
                <w:rFonts w:ascii="Calibri" w:hAnsi="Calibri" w:cs="Calibri"/>
                <w:color w:val="000000"/>
                <w:szCs w:val="20"/>
              </w:rPr>
              <w:t xml:space="preserve"> </w:t>
            </w:r>
            <w:proofErr w:type="spellStart"/>
            <w:r w:rsidRPr="005F6223">
              <w:rPr>
                <w:rFonts w:ascii="Calibri" w:hAnsi="Calibri" w:cs="Calibri"/>
                <w:color w:val="000000"/>
                <w:szCs w:val="20"/>
              </w:rPr>
              <w:t>Core</w:t>
            </w:r>
            <w:proofErr w:type="spellEnd"/>
            <w:r w:rsidRPr="005F6223">
              <w:rPr>
                <w:rFonts w:ascii="Calibri" w:hAnsi="Calibri" w:cs="Calibri"/>
                <w:color w:val="000000"/>
                <w:szCs w:val="20"/>
              </w:rPr>
              <w:t xml:space="preserve"> 2 L+SA</w:t>
            </w:r>
          </w:p>
        </w:tc>
        <w:tc>
          <w:tcPr>
            <w:tcW w:w="673" w:type="pct"/>
            <w:shd w:val="clear" w:color="auto" w:fill="auto"/>
            <w:noWrap/>
            <w:vAlign w:val="bottom"/>
          </w:tcPr>
          <w:p w14:paraId="0E4C8212" w14:textId="77777777" w:rsidR="005B37B4" w:rsidRPr="005F6223" w:rsidRDefault="005B37B4" w:rsidP="00E375C5">
            <w:pPr>
              <w:jc w:val="center"/>
              <w:rPr>
                <w:rFonts w:ascii="Calibri" w:hAnsi="Calibri" w:cs="Calibri"/>
              </w:rPr>
            </w:pPr>
            <w:r w:rsidRPr="005F6223">
              <w:rPr>
                <w:rFonts w:ascii="Calibri" w:hAnsi="Calibri" w:cs="Calibri"/>
              </w:rPr>
              <w:t xml:space="preserve">              4</w:t>
            </w:r>
          </w:p>
        </w:tc>
      </w:tr>
    </w:tbl>
    <w:p w14:paraId="0C06099E" w14:textId="77777777" w:rsidR="005B37B4" w:rsidRPr="005B37B4" w:rsidRDefault="005B37B4" w:rsidP="005B37B4">
      <w:pPr>
        <w:rPr>
          <w:rFonts w:asciiTheme="minorHAnsi" w:hAnsiTheme="minorHAnsi" w:cstheme="minorHAnsi"/>
          <w:i/>
        </w:rPr>
      </w:pPr>
      <w:r w:rsidRPr="005B37B4">
        <w:rPr>
          <w:rFonts w:asciiTheme="minorHAnsi" w:hAnsiTheme="minorHAnsi" w:cstheme="minorHAnsi"/>
          <w:i/>
        </w:rPr>
        <w:t>Zadavatel si dovoluje upozornit, že přehled licencí uvedených v tabulce č. 3 je maximálně možný. Zadavatel bude odebírat licence dle svých aktuálních potřeb po dobu trvání smlouvy a případně aktualizovat svou potřebu v rámci výročních hlášení.</w:t>
      </w:r>
    </w:p>
    <w:p w14:paraId="784C04A8" w14:textId="0AF5BFFF" w:rsidR="00FA3163" w:rsidRDefault="00FA3163" w:rsidP="00D22968">
      <w:pPr>
        <w:rPr>
          <w:rFonts w:asciiTheme="minorHAnsi" w:hAnsiTheme="minorHAnsi" w:cstheme="minorHAnsi"/>
        </w:rPr>
      </w:pPr>
    </w:p>
    <w:p w14:paraId="191AAC61" w14:textId="77777777" w:rsidR="005B37B4" w:rsidRPr="005B37B4" w:rsidRDefault="005B37B4" w:rsidP="005B37B4">
      <w:pPr>
        <w:keepNext/>
        <w:numPr>
          <w:ilvl w:val="0"/>
          <w:numId w:val="1"/>
        </w:numPr>
        <w:spacing w:before="240" w:after="240"/>
        <w:outlineLvl w:val="2"/>
        <w:rPr>
          <w:rFonts w:asciiTheme="minorHAnsi" w:hAnsiTheme="minorHAnsi" w:cstheme="minorHAnsi"/>
          <w:b/>
          <w:bCs/>
          <w:color w:val="07692C"/>
        </w:rPr>
      </w:pPr>
      <w:r w:rsidRPr="005B37B4">
        <w:rPr>
          <w:rFonts w:asciiTheme="minorHAnsi" w:hAnsiTheme="minorHAnsi" w:cstheme="minorHAnsi"/>
          <w:b/>
          <w:bCs/>
          <w:color w:val="07692C"/>
        </w:rPr>
        <w:t>Služby spojené s podporou k technologiím Microsoft</w:t>
      </w:r>
    </w:p>
    <w:p w14:paraId="5F7F30B6" w14:textId="77777777" w:rsidR="005B37B4" w:rsidRPr="008A28E9" w:rsidRDefault="005B37B4" w:rsidP="005B37B4">
      <w:pPr>
        <w:pStyle w:val="Odstavecseseznamem"/>
        <w:numPr>
          <w:ilvl w:val="0"/>
          <w:numId w:val="13"/>
        </w:numPr>
        <w:spacing w:after="160" w:line="259" w:lineRule="auto"/>
        <w:rPr>
          <w:rFonts w:asciiTheme="minorHAnsi" w:hAnsiTheme="minorHAnsi" w:cstheme="minorHAnsi"/>
        </w:rPr>
      </w:pPr>
      <w:r w:rsidRPr="008A28E9">
        <w:rPr>
          <w:rFonts w:asciiTheme="minorHAnsi" w:hAnsiTheme="minorHAnsi" w:cstheme="minorHAnsi"/>
        </w:rPr>
        <w:t>Analýza architektury a funkcí provozovaných systémů ve vazbě na licenční podmínky</w:t>
      </w:r>
    </w:p>
    <w:p w14:paraId="2D7CA5B0" w14:textId="77777777" w:rsidR="005B37B4" w:rsidRPr="008A28E9" w:rsidRDefault="005B37B4" w:rsidP="005B37B4">
      <w:pPr>
        <w:pStyle w:val="Odstavecseseznamem"/>
        <w:numPr>
          <w:ilvl w:val="0"/>
          <w:numId w:val="13"/>
        </w:numPr>
        <w:spacing w:after="160" w:line="259" w:lineRule="auto"/>
        <w:rPr>
          <w:rFonts w:asciiTheme="minorHAnsi" w:hAnsiTheme="minorHAnsi" w:cstheme="minorHAnsi"/>
        </w:rPr>
      </w:pPr>
      <w:r w:rsidRPr="008A28E9">
        <w:rPr>
          <w:rFonts w:asciiTheme="minorHAnsi" w:hAnsiTheme="minorHAnsi" w:cstheme="minorHAnsi"/>
        </w:rPr>
        <w:t>Konzultace případných změn v architektuře systémů ve vazbě na licenční podmínky</w:t>
      </w:r>
    </w:p>
    <w:p w14:paraId="21ED162C" w14:textId="77777777" w:rsidR="005B37B4" w:rsidRPr="008A28E9" w:rsidRDefault="005B37B4" w:rsidP="005B37B4">
      <w:pPr>
        <w:pStyle w:val="Odstavecseseznamem"/>
        <w:numPr>
          <w:ilvl w:val="0"/>
          <w:numId w:val="13"/>
        </w:numPr>
        <w:spacing w:after="160" w:line="259" w:lineRule="auto"/>
        <w:rPr>
          <w:rFonts w:asciiTheme="minorHAnsi" w:hAnsiTheme="minorHAnsi" w:cstheme="minorHAnsi"/>
        </w:rPr>
      </w:pPr>
      <w:r w:rsidRPr="008A28E9">
        <w:rPr>
          <w:rFonts w:asciiTheme="minorHAnsi" w:hAnsiTheme="minorHAnsi" w:cstheme="minorHAnsi"/>
        </w:rPr>
        <w:t>Proaktivní odhalení vad v architektuře využívajících používané licence</w:t>
      </w:r>
    </w:p>
    <w:p w14:paraId="1F786988" w14:textId="77777777" w:rsidR="005B37B4" w:rsidRPr="005F6223" w:rsidRDefault="005B37B4" w:rsidP="005B37B4">
      <w:pPr>
        <w:pStyle w:val="Odstavecseseznamem"/>
        <w:numPr>
          <w:ilvl w:val="0"/>
          <w:numId w:val="13"/>
        </w:numPr>
        <w:spacing w:after="160" w:line="259" w:lineRule="auto"/>
      </w:pPr>
      <w:r w:rsidRPr="008A28E9">
        <w:rPr>
          <w:rFonts w:asciiTheme="minorHAnsi" w:hAnsiTheme="minorHAnsi" w:cstheme="minorHAnsi"/>
        </w:rPr>
        <w:t xml:space="preserve"> Licenční optimalizace využívaných funkcí a kontinuální Software </w:t>
      </w:r>
      <w:proofErr w:type="spellStart"/>
      <w:r w:rsidRPr="008A28E9">
        <w:rPr>
          <w:rFonts w:asciiTheme="minorHAnsi" w:hAnsiTheme="minorHAnsi" w:cstheme="minorHAnsi"/>
        </w:rPr>
        <w:t>Asset</w:t>
      </w:r>
      <w:proofErr w:type="spellEnd"/>
      <w:r w:rsidRPr="008A28E9">
        <w:rPr>
          <w:rFonts w:asciiTheme="minorHAnsi" w:hAnsiTheme="minorHAnsi" w:cstheme="minorHAnsi"/>
        </w:rPr>
        <w:t xml:space="preserve"> Management</w:t>
      </w:r>
      <w:r w:rsidRPr="005F6223">
        <w:t xml:space="preserve"> </w:t>
      </w:r>
      <w:r w:rsidRPr="008A28E9">
        <w:rPr>
          <w:rFonts w:asciiTheme="minorHAnsi" w:hAnsiTheme="minorHAnsi" w:cstheme="minorHAnsi"/>
        </w:rPr>
        <w:t>(SAM)</w:t>
      </w:r>
    </w:p>
    <w:p w14:paraId="69754E2F" w14:textId="77777777" w:rsidR="005B37B4" w:rsidRPr="008A28E9" w:rsidRDefault="005B37B4" w:rsidP="005B37B4">
      <w:pPr>
        <w:pStyle w:val="Odstavecseseznamem"/>
        <w:numPr>
          <w:ilvl w:val="0"/>
          <w:numId w:val="12"/>
        </w:numPr>
        <w:spacing w:after="160" w:line="256" w:lineRule="auto"/>
        <w:rPr>
          <w:rFonts w:asciiTheme="minorHAnsi" w:hAnsiTheme="minorHAnsi" w:cstheme="minorHAnsi"/>
        </w:rPr>
      </w:pPr>
      <w:r w:rsidRPr="008A28E9">
        <w:rPr>
          <w:rFonts w:asciiTheme="minorHAnsi" w:hAnsiTheme="minorHAnsi" w:cstheme="minorHAnsi"/>
        </w:rPr>
        <w:t>2 měsíce před výročím smlouvy provedení SAM s cílem identifikovat nutný dokup licencí</w:t>
      </w:r>
    </w:p>
    <w:p w14:paraId="544561BA" w14:textId="77777777" w:rsidR="005B37B4" w:rsidRPr="008A28E9" w:rsidRDefault="005B37B4" w:rsidP="005B37B4">
      <w:pPr>
        <w:pStyle w:val="Odstavecseseznamem"/>
        <w:numPr>
          <w:ilvl w:val="0"/>
          <w:numId w:val="12"/>
        </w:numPr>
        <w:spacing w:after="160" w:line="256" w:lineRule="auto"/>
        <w:rPr>
          <w:rFonts w:asciiTheme="minorHAnsi" w:hAnsiTheme="minorHAnsi" w:cstheme="minorHAnsi"/>
        </w:rPr>
      </w:pPr>
      <w:r w:rsidRPr="008A28E9">
        <w:rPr>
          <w:rFonts w:asciiTheme="minorHAnsi" w:hAnsiTheme="minorHAnsi" w:cstheme="minorHAnsi"/>
        </w:rPr>
        <w:t xml:space="preserve">Výstupem bude zpráva o stavu prostředí Microsoft a návrh na provedení </w:t>
      </w:r>
      <w:proofErr w:type="spellStart"/>
      <w:r w:rsidRPr="008A28E9">
        <w:rPr>
          <w:rFonts w:asciiTheme="minorHAnsi" w:hAnsiTheme="minorHAnsi" w:cstheme="minorHAnsi"/>
        </w:rPr>
        <w:t>True</w:t>
      </w:r>
      <w:proofErr w:type="spellEnd"/>
      <w:r w:rsidRPr="008A28E9">
        <w:rPr>
          <w:rFonts w:asciiTheme="minorHAnsi" w:hAnsiTheme="minorHAnsi" w:cstheme="minorHAnsi"/>
        </w:rPr>
        <w:t xml:space="preserve"> up</w:t>
      </w:r>
    </w:p>
    <w:p w14:paraId="04C2F1B1" w14:textId="77777777" w:rsidR="005B37B4" w:rsidRPr="008A28E9" w:rsidRDefault="005B37B4" w:rsidP="005B37B4">
      <w:pPr>
        <w:pStyle w:val="Odstavecseseznamem"/>
        <w:numPr>
          <w:ilvl w:val="0"/>
          <w:numId w:val="12"/>
        </w:numPr>
        <w:spacing w:after="160" w:line="256" w:lineRule="auto"/>
        <w:rPr>
          <w:rFonts w:asciiTheme="minorHAnsi" w:hAnsiTheme="minorHAnsi" w:cstheme="minorHAnsi"/>
        </w:rPr>
      </w:pPr>
      <w:r w:rsidRPr="008A28E9">
        <w:rPr>
          <w:rFonts w:asciiTheme="minorHAnsi" w:hAnsiTheme="minorHAnsi" w:cstheme="minorHAnsi"/>
        </w:rPr>
        <w:t xml:space="preserve">Zpráva bude obsahovat výsledky z provedeného </w:t>
      </w:r>
      <w:proofErr w:type="spellStart"/>
      <w:r w:rsidRPr="008A28E9">
        <w:rPr>
          <w:rFonts w:asciiTheme="minorHAnsi" w:hAnsiTheme="minorHAnsi" w:cstheme="minorHAnsi"/>
        </w:rPr>
        <w:t>skenu</w:t>
      </w:r>
      <w:proofErr w:type="spellEnd"/>
      <w:r w:rsidRPr="008A28E9">
        <w:rPr>
          <w:rFonts w:asciiTheme="minorHAnsi" w:hAnsiTheme="minorHAnsi" w:cstheme="minorHAnsi"/>
        </w:rPr>
        <w:t xml:space="preserve"> prostředí a licenční porovnání o využívaných a pořízených licencí.</w:t>
      </w:r>
    </w:p>
    <w:p w14:paraId="45BED3F7" w14:textId="77777777" w:rsidR="005B37B4" w:rsidRPr="008A28E9" w:rsidRDefault="005B37B4" w:rsidP="005B37B4">
      <w:pPr>
        <w:pStyle w:val="Odstavecseseznamem"/>
        <w:numPr>
          <w:ilvl w:val="0"/>
          <w:numId w:val="12"/>
        </w:numPr>
        <w:spacing w:after="160" w:line="256" w:lineRule="auto"/>
        <w:rPr>
          <w:rFonts w:asciiTheme="minorHAnsi" w:hAnsiTheme="minorHAnsi" w:cstheme="minorHAnsi"/>
        </w:rPr>
      </w:pPr>
      <w:r w:rsidRPr="008A28E9">
        <w:rPr>
          <w:rFonts w:asciiTheme="minorHAnsi" w:hAnsiTheme="minorHAnsi" w:cstheme="minorHAnsi"/>
        </w:rPr>
        <w:t>1 x 6 měsíců provést workshop s novinkami v licenční oblasti Microsoft (délka 1 den)</w:t>
      </w:r>
    </w:p>
    <w:p w14:paraId="44D67B34" w14:textId="77777777" w:rsidR="005B37B4" w:rsidRPr="008A28E9" w:rsidRDefault="005B37B4" w:rsidP="005B37B4">
      <w:pPr>
        <w:pStyle w:val="Odstavecseseznamem"/>
        <w:numPr>
          <w:ilvl w:val="0"/>
          <w:numId w:val="13"/>
        </w:numPr>
        <w:spacing w:after="160" w:line="259" w:lineRule="auto"/>
        <w:rPr>
          <w:rFonts w:asciiTheme="minorHAnsi" w:hAnsiTheme="minorHAnsi" w:cstheme="minorHAnsi"/>
        </w:rPr>
      </w:pPr>
      <w:r w:rsidRPr="008A28E9">
        <w:rPr>
          <w:rFonts w:asciiTheme="minorHAnsi" w:hAnsiTheme="minorHAnsi" w:cstheme="minorHAnsi"/>
        </w:rPr>
        <w:t>Doporučení z pohledu optimalizace verzí používaných produktů</w:t>
      </w:r>
    </w:p>
    <w:p w14:paraId="734156E0" w14:textId="77777777" w:rsidR="005B37B4" w:rsidRPr="008A28E9" w:rsidRDefault="005B37B4" w:rsidP="005B37B4">
      <w:pPr>
        <w:pStyle w:val="Odstavecseseznamem"/>
        <w:numPr>
          <w:ilvl w:val="0"/>
          <w:numId w:val="13"/>
        </w:numPr>
        <w:spacing w:after="160" w:line="259" w:lineRule="auto"/>
        <w:rPr>
          <w:rFonts w:asciiTheme="minorHAnsi" w:hAnsiTheme="minorHAnsi" w:cstheme="minorHAnsi"/>
        </w:rPr>
      </w:pPr>
      <w:r w:rsidRPr="008A28E9">
        <w:rPr>
          <w:rFonts w:asciiTheme="minorHAnsi" w:hAnsiTheme="minorHAnsi" w:cstheme="minorHAnsi"/>
        </w:rPr>
        <w:t>Doporučení pro proaktivní odstraňování zjištěných funkčních vad</w:t>
      </w:r>
    </w:p>
    <w:p w14:paraId="2CAEB92D" w14:textId="77777777" w:rsidR="005B37B4" w:rsidRPr="008A28E9" w:rsidRDefault="005B37B4" w:rsidP="005B37B4">
      <w:pPr>
        <w:pStyle w:val="Odstavecseseznamem"/>
        <w:numPr>
          <w:ilvl w:val="0"/>
          <w:numId w:val="13"/>
        </w:numPr>
        <w:spacing w:after="160" w:line="259" w:lineRule="auto"/>
        <w:rPr>
          <w:rFonts w:asciiTheme="minorHAnsi" w:hAnsiTheme="minorHAnsi" w:cstheme="minorHAnsi"/>
        </w:rPr>
      </w:pPr>
      <w:r w:rsidRPr="008A28E9">
        <w:rPr>
          <w:rFonts w:asciiTheme="minorHAnsi" w:hAnsiTheme="minorHAnsi" w:cstheme="minorHAnsi"/>
        </w:rPr>
        <w:t>Identifikace a rozvoj moderních způsobů práce využívajících nástroje platformy Office 365</w:t>
      </w:r>
    </w:p>
    <w:p w14:paraId="4602B91B" w14:textId="77777777" w:rsidR="005B37B4" w:rsidRPr="008A28E9" w:rsidRDefault="005B37B4" w:rsidP="005B37B4">
      <w:pPr>
        <w:pStyle w:val="Odstavecseseznamem"/>
        <w:numPr>
          <w:ilvl w:val="0"/>
          <w:numId w:val="13"/>
        </w:numPr>
        <w:spacing w:after="160" w:line="259" w:lineRule="auto"/>
        <w:rPr>
          <w:rFonts w:asciiTheme="minorHAnsi" w:hAnsiTheme="minorHAnsi" w:cstheme="minorHAnsi"/>
        </w:rPr>
      </w:pPr>
      <w:r w:rsidRPr="008A28E9">
        <w:rPr>
          <w:rFonts w:asciiTheme="minorHAnsi" w:hAnsiTheme="minorHAnsi" w:cstheme="minorHAnsi"/>
        </w:rPr>
        <w:t>Aktivní podpora zavádění nových způsobů práce s využitím technologií Office 365</w:t>
      </w:r>
    </w:p>
    <w:p w14:paraId="71841EC4" w14:textId="77777777" w:rsidR="005B37B4" w:rsidRPr="008A28E9" w:rsidRDefault="005B37B4" w:rsidP="005B37B4">
      <w:pPr>
        <w:pStyle w:val="Odstavecseseznamem"/>
        <w:numPr>
          <w:ilvl w:val="0"/>
          <w:numId w:val="13"/>
        </w:numPr>
        <w:spacing w:after="160" w:line="259" w:lineRule="auto"/>
        <w:rPr>
          <w:rFonts w:asciiTheme="minorHAnsi" w:hAnsiTheme="minorHAnsi" w:cstheme="minorHAnsi"/>
        </w:rPr>
      </w:pPr>
      <w:r w:rsidRPr="008A28E9">
        <w:rPr>
          <w:rFonts w:asciiTheme="minorHAnsi" w:hAnsiTheme="minorHAnsi" w:cstheme="minorHAnsi"/>
        </w:rPr>
        <w:t>Migrační a konfigurační služby</w:t>
      </w:r>
    </w:p>
    <w:p w14:paraId="749D3CDC" w14:textId="77777777" w:rsidR="005B37B4" w:rsidRPr="008A28E9" w:rsidRDefault="005B37B4" w:rsidP="005B37B4">
      <w:pPr>
        <w:pStyle w:val="Odstavecseseznamem"/>
        <w:numPr>
          <w:ilvl w:val="1"/>
          <w:numId w:val="13"/>
        </w:numPr>
        <w:spacing w:after="160" w:line="259" w:lineRule="auto"/>
        <w:rPr>
          <w:rFonts w:asciiTheme="minorHAnsi" w:hAnsiTheme="minorHAnsi" w:cstheme="minorHAnsi"/>
        </w:rPr>
      </w:pPr>
      <w:r w:rsidRPr="008A28E9">
        <w:rPr>
          <w:rFonts w:asciiTheme="minorHAnsi" w:hAnsiTheme="minorHAnsi" w:cstheme="minorHAnsi"/>
        </w:rPr>
        <w:t xml:space="preserve">Odborné workshopy na téma propojené online a </w:t>
      </w:r>
      <w:proofErr w:type="spellStart"/>
      <w:r w:rsidRPr="008A28E9">
        <w:rPr>
          <w:rFonts w:asciiTheme="minorHAnsi" w:hAnsiTheme="minorHAnsi" w:cstheme="minorHAnsi"/>
        </w:rPr>
        <w:t>onpremise</w:t>
      </w:r>
      <w:proofErr w:type="spellEnd"/>
      <w:r w:rsidRPr="008A28E9">
        <w:rPr>
          <w:rFonts w:asciiTheme="minorHAnsi" w:hAnsiTheme="minorHAnsi" w:cstheme="minorHAnsi"/>
        </w:rPr>
        <w:t xml:space="preserve"> služeb (včetně přípravy)</w:t>
      </w:r>
    </w:p>
    <w:p w14:paraId="4F34C745" w14:textId="77777777" w:rsidR="005B37B4" w:rsidRPr="008A28E9" w:rsidRDefault="005B37B4" w:rsidP="005B37B4">
      <w:pPr>
        <w:pStyle w:val="Odstavecseseznamem"/>
        <w:numPr>
          <w:ilvl w:val="1"/>
          <w:numId w:val="13"/>
        </w:numPr>
        <w:spacing w:after="160" w:line="259" w:lineRule="auto"/>
        <w:rPr>
          <w:rFonts w:asciiTheme="minorHAnsi" w:hAnsiTheme="minorHAnsi" w:cstheme="minorHAnsi"/>
        </w:rPr>
      </w:pPr>
      <w:r w:rsidRPr="008A28E9">
        <w:rPr>
          <w:rFonts w:asciiTheme="minorHAnsi" w:hAnsiTheme="minorHAnsi" w:cstheme="minorHAnsi"/>
        </w:rPr>
        <w:t>Návrh a realizace postupu migrace ze stávajícího prostředí do prostředí Office 365</w:t>
      </w:r>
    </w:p>
    <w:p w14:paraId="36CD8BF1" w14:textId="77777777" w:rsidR="005B37B4" w:rsidRPr="008A28E9" w:rsidRDefault="005B37B4" w:rsidP="005B37B4">
      <w:pPr>
        <w:pStyle w:val="Odstavecseseznamem"/>
        <w:numPr>
          <w:ilvl w:val="1"/>
          <w:numId w:val="13"/>
        </w:numPr>
        <w:spacing w:after="160" w:line="259" w:lineRule="auto"/>
        <w:rPr>
          <w:rFonts w:asciiTheme="minorHAnsi" w:hAnsiTheme="minorHAnsi" w:cstheme="minorHAnsi"/>
        </w:rPr>
      </w:pPr>
      <w:r w:rsidRPr="008A28E9">
        <w:rPr>
          <w:rFonts w:asciiTheme="minorHAnsi" w:hAnsiTheme="minorHAnsi" w:cstheme="minorHAnsi"/>
        </w:rPr>
        <w:t xml:space="preserve">Nastavení a konfigurace Office 365 </w:t>
      </w:r>
      <w:proofErr w:type="spellStart"/>
      <w:r w:rsidRPr="008A28E9">
        <w:rPr>
          <w:rFonts w:asciiTheme="minorHAnsi" w:hAnsiTheme="minorHAnsi" w:cstheme="minorHAnsi"/>
        </w:rPr>
        <w:t>tenantu</w:t>
      </w:r>
      <w:proofErr w:type="spellEnd"/>
      <w:r w:rsidRPr="008A28E9">
        <w:rPr>
          <w:rFonts w:asciiTheme="minorHAnsi" w:hAnsiTheme="minorHAnsi" w:cstheme="minorHAnsi"/>
        </w:rPr>
        <w:t xml:space="preserve"> a služeb</w:t>
      </w:r>
    </w:p>
    <w:p w14:paraId="067E6948" w14:textId="77777777" w:rsidR="005B37B4" w:rsidRPr="008A28E9" w:rsidRDefault="005B37B4" w:rsidP="005B37B4">
      <w:pPr>
        <w:pStyle w:val="Odstavecseseznamem"/>
        <w:numPr>
          <w:ilvl w:val="1"/>
          <w:numId w:val="13"/>
        </w:numPr>
        <w:spacing w:after="160" w:line="259" w:lineRule="auto"/>
        <w:rPr>
          <w:rFonts w:asciiTheme="minorHAnsi" w:hAnsiTheme="minorHAnsi" w:cstheme="minorHAnsi"/>
        </w:rPr>
      </w:pPr>
      <w:r w:rsidRPr="008A28E9">
        <w:rPr>
          <w:rFonts w:asciiTheme="minorHAnsi" w:hAnsiTheme="minorHAnsi" w:cstheme="minorHAnsi"/>
        </w:rPr>
        <w:t xml:space="preserve">Nastavení hybridního prostředí pro vybrané služby (Azure AD </w:t>
      </w:r>
      <w:proofErr w:type="spellStart"/>
      <w:r w:rsidRPr="008A28E9">
        <w:rPr>
          <w:rFonts w:asciiTheme="minorHAnsi" w:hAnsiTheme="minorHAnsi" w:cstheme="minorHAnsi"/>
        </w:rPr>
        <w:t>Connect</w:t>
      </w:r>
      <w:proofErr w:type="spellEnd"/>
      <w:r w:rsidRPr="008A28E9">
        <w:rPr>
          <w:rFonts w:asciiTheme="minorHAnsi" w:hAnsiTheme="minorHAnsi" w:cstheme="minorHAnsi"/>
        </w:rPr>
        <w:t>, ADFS, Exchange,…)</w:t>
      </w:r>
    </w:p>
    <w:p w14:paraId="3A99A2A2" w14:textId="77777777" w:rsidR="005B37B4" w:rsidRPr="008A28E9" w:rsidRDefault="005B37B4" w:rsidP="005B37B4">
      <w:pPr>
        <w:pStyle w:val="Odstavecseseznamem"/>
        <w:numPr>
          <w:ilvl w:val="1"/>
          <w:numId w:val="13"/>
        </w:numPr>
        <w:spacing w:after="160" w:line="259" w:lineRule="auto"/>
        <w:rPr>
          <w:rFonts w:asciiTheme="minorHAnsi" w:hAnsiTheme="minorHAnsi" w:cstheme="minorHAnsi"/>
        </w:rPr>
      </w:pPr>
      <w:r w:rsidRPr="008A28E9">
        <w:rPr>
          <w:rFonts w:asciiTheme="minorHAnsi" w:hAnsiTheme="minorHAnsi" w:cstheme="minorHAnsi"/>
        </w:rPr>
        <w:t>Provedení testů přístupu na online služby a funkcí hybridního propojení¨</w:t>
      </w:r>
    </w:p>
    <w:p w14:paraId="3300F286" w14:textId="77777777" w:rsidR="005B37B4" w:rsidRPr="008A28E9" w:rsidRDefault="005B37B4" w:rsidP="005B37B4">
      <w:pPr>
        <w:pStyle w:val="Odstavecseseznamem"/>
        <w:numPr>
          <w:ilvl w:val="0"/>
          <w:numId w:val="13"/>
        </w:numPr>
        <w:spacing w:after="160" w:line="259" w:lineRule="auto"/>
        <w:rPr>
          <w:rFonts w:asciiTheme="minorHAnsi" w:hAnsiTheme="minorHAnsi" w:cstheme="minorHAnsi"/>
        </w:rPr>
      </w:pPr>
      <w:r w:rsidRPr="008A28E9">
        <w:rPr>
          <w:rFonts w:asciiTheme="minorHAnsi" w:hAnsiTheme="minorHAnsi" w:cstheme="minorHAnsi"/>
        </w:rPr>
        <w:t>Implementace technologie SharePoint do prostředí odběratele dle specifikace odběratele</w:t>
      </w:r>
    </w:p>
    <w:p w14:paraId="4664D812" w14:textId="5A7A616B" w:rsidR="005B37B4" w:rsidRPr="008A28E9" w:rsidRDefault="005B37B4" w:rsidP="005B37B4">
      <w:pPr>
        <w:rPr>
          <w:rFonts w:asciiTheme="minorHAnsi" w:hAnsiTheme="minorHAnsi" w:cstheme="minorHAnsi"/>
          <w:i/>
        </w:rPr>
      </w:pPr>
      <w:r w:rsidRPr="008A28E9">
        <w:rPr>
          <w:rFonts w:asciiTheme="minorHAnsi" w:hAnsiTheme="minorHAnsi" w:cstheme="minorHAnsi"/>
          <w:i/>
        </w:rPr>
        <w:lastRenderedPageBreak/>
        <w:t>Plnění služeb dle této části musí být realizováno příslušnými techniky (architekty, analytiky)</w:t>
      </w:r>
      <w:r w:rsidR="008A28E9" w:rsidRPr="008A28E9">
        <w:rPr>
          <w:rFonts w:asciiTheme="minorHAnsi" w:hAnsiTheme="minorHAnsi" w:cstheme="minorHAnsi"/>
          <w:i/>
        </w:rPr>
        <w:t xml:space="preserve"> </w:t>
      </w:r>
      <w:r w:rsidRPr="008A28E9">
        <w:rPr>
          <w:rFonts w:asciiTheme="minorHAnsi" w:hAnsiTheme="minorHAnsi" w:cstheme="minorHAnsi"/>
          <w:i/>
        </w:rPr>
        <w:t>uvedenými v </w:t>
      </w:r>
      <w:r w:rsidR="008A28E9" w:rsidRPr="008A28E9">
        <w:rPr>
          <w:rFonts w:asciiTheme="minorHAnsi" w:hAnsiTheme="minorHAnsi" w:cstheme="minorHAnsi"/>
          <w:i/>
        </w:rPr>
        <w:t>S</w:t>
      </w:r>
      <w:r w:rsidRPr="008A28E9">
        <w:rPr>
          <w:rFonts w:asciiTheme="minorHAnsi" w:hAnsiTheme="minorHAnsi" w:cstheme="minorHAnsi"/>
          <w:i/>
        </w:rPr>
        <w:t xml:space="preserve">eznamu techniků v příloze </w:t>
      </w:r>
      <w:r w:rsidR="008A28E9" w:rsidRPr="008A28E9">
        <w:rPr>
          <w:rFonts w:asciiTheme="minorHAnsi" w:hAnsiTheme="minorHAnsi" w:cstheme="minorHAnsi"/>
          <w:i/>
        </w:rPr>
        <w:t>Nabídky</w:t>
      </w:r>
      <w:r w:rsidRPr="008A28E9">
        <w:rPr>
          <w:rFonts w:asciiTheme="minorHAnsi" w:hAnsiTheme="minorHAnsi" w:cstheme="minorHAnsi"/>
          <w:i/>
        </w:rPr>
        <w:t>.</w:t>
      </w:r>
    </w:p>
    <w:p w14:paraId="573AEFB9" w14:textId="77777777" w:rsidR="008A28E9" w:rsidRPr="008A28E9" w:rsidRDefault="008A28E9" w:rsidP="005B37B4">
      <w:pPr>
        <w:rPr>
          <w:rFonts w:asciiTheme="minorHAnsi" w:hAnsiTheme="minorHAnsi" w:cstheme="minorHAnsi"/>
          <w:i/>
        </w:rPr>
      </w:pPr>
    </w:p>
    <w:p w14:paraId="25C1F8C4" w14:textId="66AD9B26" w:rsidR="005B37B4" w:rsidRPr="008A28E9" w:rsidRDefault="005B37B4" w:rsidP="005B37B4">
      <w:pPr>
        <w:rPr>
          <w:rFonts w:asciiTheme="minorHAnsi" w:hAnsiTheme="minorHAnsi" w:cstheme="minorHAnsi"/>
          <w:i/>
        </w:rPr>
      </w:pPr>
      <w:r w:rsidRPr="008A28E9">
        <w:rPr>
          <w:rFonts w:asciiTheme="minorHAnsi" w:hAnsiTheme="minorHAnsi" w:cstheme="minorHAnsi"/>
          <w:i/>
        </w:rPr>
        <w:t>Celkový předpokládaný rozsah plnění té</w:t>
      </w:r>
      <w:r w:rsidR="008A28E9" w:rsidRPr="008A28E9">
        <w:rPr>
          <w:rFonts w:asciiTheme="minorHAnsi" w:hAnsiTheme="minorHAnsi" w:cstheme="minorHAnsi"/>
          <w:i/>
        </w:rPr>
        <w:t>to části 3 je 200 člověkodnů</w:t>
      </w:r>
    </w:p>
    <w:p w14:paraId="1D7142F5" w14:textId="77777777" w:rsidR="005B37B4" w:rsidRPr="008A28E9" w:rsidRDefault="005B37B4" w:rsidP="005B37B4">
      <w:pPr>
        <w:rPr>
          <w:rFonts w:asciiTheme="minorHAnsi" w:hAnsiTheme="minorHAnsi" w:cstheme="minorHAnsi"/>
          <w:i/>
        </w:rPr>
      </w:pPr>
    </w:p>
    <w:p w14:paraId="1D227CFC" w14:textId="31A7F777" w:rsidR="005B37B4" w:rsidRPr="008A28E9" w:rsidRDefault="005B37B4" w:rsidP="005B37B4">
      <w:pPr>
        <w:pStyle w:val="Odstavecseseznamem"/>
        <w:numPr>
          <w:ilvl w:val="0"/>
          <w:numId w:val="14"/>
        </w:numPr>
        <w:spacing w:after="160" w:line="259" w:lineRule="auto"/>
        <w:rPr>
          <w:rFonts w:asciiTheme="minorHAnsi" w:hAnsiTheme="minorHAnsi" w:cstheme="minorHAnsi"/>
          <w:i/>
        </w:rPr>
      </w:pPr>
      <w:r w:rsidRPr="008A28E9">
        <w:rPr>
          <w:rFonts w:asciiTheme="minorHAnsi" w:hAnsiTheme="minorHAnsi" w:cstheme="minorHAnsi"/>
          <w:i/>
        </w:rPr>
        <w:t xml:space="preserve">Jedním člověkodnem (ČD) se rozumí 8 hodin výkonu práce jednoho pracovníka </w:t>
      </w:r>
      <w:r w:rsidR="008A28E9">
        <w:rPr>
          <w:rFonts w:asciiTheme="minorHAnsi" w:hAnsiTheme="minorHAnsi" w:cstheme="minorHAnsi"/>
          <w:i/>
        </w:rPr>
        <w:t>Dodavatele</w:t>
      </w:r>
      <w:r w:rsidRPr="008A28E9">
        <w:rPr>
          <w:rFonts w:asciiTheme="minorHAnsi" w:hAnsiTheme="minorHAnsi" w:cstheme="minorHAnsi"/>
          <w:i/>
        </w:rPr>
        <w:t xml:space="preserve"> pro </w:t>
      </w:r>
      <w:r w:rsidR="008A28E9">
        <w:rPr>
          <w:rFonts w:asciiTheme="minorHAnsi" w:hAnsiTheme="minorHAnsi" w:cstheme="minorHAnsi"/>
          <w:i/>
        </w:rPr>
        <w:t>Zadavatele</w:t>
      </w:r>
    </w:p>
    <w:p w14:paraId="4F218A11" w14:textId="4D701E81" w:rsidR="005B37B4" w:rsidRPr="008A28E9" w:rsidRDefault="005B37B4" w:rsidP="005B37B4">
      <w:pPr>
        <w:pStyle w:val="Odstavecseseznamem"/>
        <w:numPr>
          <w:ilvl w:val="0"/>
          <w:numId w:val="14"/>
        </w:numPr>
        <w:spacing w:after="160" w:line="259" w:lineRule="auto"/>
        <w:rPr>
          <w:rFonts w:asciiTheme="minorHAnsi" w:hAnsiTheme="minorHAnsi" w:cstheme="minorHAnsi"/>
          <w:i/>
        </w:rPr>
      </w:pPr>
      <w:r w:rsidRPr="008A28E9">
        <w:rPr>
          <w:rFonts w:asciiTheme="minorHAnsi" w:hAnsiTheme="minorHAnsi" w:cstheme="minorHAnsi"/>
          <w:i/>
        </w:rPr>
        <w:t>Poč</w:t>
      </w:r>
      <w:r w:rsidR="008A28E9">
        <w:rPr>
          <w:rFonts w:asciiTheme="minorHAnsi" w:hAnsiTheme="minorHAnsi" w:cstheme="minorHAnsi"/>
          <w:i/>
        </w:rPr>
        <w:t>e</w:t>
      </w:r>
      <w:r w:rsidRPr="008A28E9">
        <w:rPr>
          <w:rFonts w:asciiTheme="minorHAnsi" w:hAnsiTheme="minorHAnsi" w:cstheme="minorHAnsi"/>
          <w:i/>
        </w:rPr>
        <w:t xml:space="preserve">t ČD je maximální s tím, že </w:t>
      </w:r>
      <w:r w:rsidR="008A28E9">
        <w:rPr>
          <w:rFonts w:asciiTheme="minorHAnsi" w:hAnsiTheme="minorHAnsi" w:cstheme="minorHAnsi"/>
          <w:i/>
        </w:rPr>
        <w:t>Zadavatel/</w:t>
      </w:r>
      <w:r w:rsidRPr="008A28E9">
        <w:rPr>
          <w:rFonts w:asciiTheme="minorHAnsi" w:hAnsiTheme="minorHAnsi" w:cstheme="minorHAnsi"/>
          <w:i/>
        </w:rPr>
        <w:t xml:space="preserve">Odběratel odebere počty ČD dle svých aktuálních potřeb (tzn. </w:t>
      </w:r>
      <w:proofErr w:type="spellStart"/>
      <w:r w:rsidRPr="008A28E9">
        <w:rPr>
          <w:rFonts w:asciiTheme="minorHAnsi" w:hAnsiTheme="minorHAnsi" w:cstheme="minorHAnsi"/>
          <w:i/>
        </w:rPr>
        <w:t>Odběratelnení</w:t>
      </w:r>
      <w:proofErr w:type="spellEnd"/>
      <w:r w:rsidRPr="008A28E9">
        <w:rPr>
          <w:rFonts w:asciiTheme="minorHAnsi" w:hAnsiTheme="minorHAnsi" w:cstheme="minorHAnsi"/>
          <w:i/>
        </w:rPr>
        <w:t xml:space="preserve"> povinen za dobu trvání Smlouvy odebrat maximální počet ČD)</w:t>
      </w:r>
    </w:p>
    <w:p w14:paraId="10D361A5" w14:textId="77777777" w:rsidR="005B37B4" w:rsidRDefault="005B37B4" w:rsidP="00D22968">
      <w:pPr>
        <w:rPr>
          <w:rFonts w:asciiTheme="minorHAnsi" w:hAnsiTheme="minorHAnsi" w:cstheme="minorHAnsi"/>
        </w:rPr>
      </w:pPr>
    </w:p>
    <w:p w14:paraId="333E5FFA" w14:textId="77777777" w:rsidR="00AD673F" w:rsidRDefault="00AD673F" w:rsidP="00D22968">
      <w:pPr>
        <w:rPr>
          <w:rFonts w:asciiTheme="minorHAnsi" w:hAnsiTheme="minorHAnsi" w:cstheme="minorHAnsi"/>
        </w:rPr>
      </w:pPr>
    </w:p>
    <w:p w14:paraId="7AF4CABD" w14:textId="77777777" w:rsidR="00AD673F" w:rsidRDefault="00AD673F" w:rsidP="00D22968">
      <w:pPr>
        <w:rPr>
          <w:rFonts w:asciiTheme="minorHAnsi" w:hAnsiTheme="minorHAnsi" w:cstheme="minorHAnsi"/>
        </w:rPr>
      </w:pPr>
    </w:p>
    <w:p w14:paraId="1C12BB75" w14:textId="77777777" w:rsidR="00AD673F" w:rsidRDefault="00AD673F" w:rsidP="00D22968">
      <w:pPr>
        <w:rPr>
          <w:rFonts w:asciiTheme="minorHAnsi" w:hAnsiTheme="minorHAnsi" w:cstheme="minorHAnsi"/>
        </w:rPr>
      </w:pPr>
    </w:p>
    <w:p w14:paraId="15AE48A7" w14:textId="77777777" w:rsidR="00AD673F" w:rsidRDefault="00AD673F" w:rsidP="00D22968">
      <w:pPr>
        <w:rPr>
          <w:rFonts w:asciiTheme="minorHAnsi" w:hAnsiTheme="minorHAnsi" w:cstheme="minorHAnsi"/>
        </w:rPr>
      </w:pPr>
    </w:p>
    <w:p w14:paraId="5A25FDA4" w14:textId="77777777" w:rsidR="00AD673F" w:rsidRDefault="00AD673F" w:rsidP="00D22968">
      <w:pPr>
        <w:rPr>
          <w:rFonts w:asciiTheme="minorHAnsi" w:hAnsiTheme="minorHAnsi" w:cstheme="minorHAnsi"/>
        </w:rPr>
      </w:pPr>
    </w:p>
    <w:p w14:paraId="2A9CEFC4" w14:textId="77777777" w:rsidR="00AD673F" w:rsidRDefault="00AD673F" w:rsidP="00AD673F">
      <w:pPr>
        <w:ind w:firstLine="708"/>
      </w:pPr>
      <w:r>
        <w:t>Za Objednatele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Za Dodavatele</w:t>
      </w:r>
    </w:p>
    <w:p w14:paraId="1F153ACD" w14:textId="03212BE0" w:rsidR="00AD673F" w:rsidRPr="00E5542A" w:rsidRDefault="00AD673F" w:rsidP="00AD673F">
      <w:pPr>
        <w:widowControl w:val="0"/>
        <w:autoSpaceDE w:val="0"/>
        <w:autoSpaceDN w:val="0"/>
        <w:adjustRightInd w:val="0"/>
      </w:pPr>
    </w:p>
    <w:p w14:paraId="0C7D88BE" w14:textId="77777777" w:rsidR="00AD673F" w:rsidRDefault="00AD673F" w:rsidP="00AD673F">
      <w:pPr>
        <w:widowControl w:val="0"/>
        <w:autoSpaceDE w:val="0"/>
        <w:autoSpaceDN w:val="0"/>
        <w:adjustRightInd w:val="0"/>
        <w:rPr>
          <w:b/>
          <w:color w:val="FF0000"/>
        </w:rPr>
      </w:pPr>
    </w:p>
    <w:p w14:paraId="46F39253" w14:textId="77777777" w:rsidR="00AD673F" w:rsidRDefault="00AD673F" w:rsidP="00AD673F">
      <w:pPr>
        <w:widowControl w:val="0"/>
        <w:autoSpaceDE w:val="0"/>
        <w:autoSpaceDN w:val="0"/>
        <w:adjustRightInd w:val="0"/>
        <w:rPr>
          <w:b/>
          <w:color w:val="FF0000"/>
        </w:rPr>
      </w:pPr>
    </w:p>
    <w:p w14:paraId="094167ED" w14:textId="77777777" w:rsidR="00AD673F" w:rsidRDefault="00AD673F" w:rsidP="00AD673F">
      <w:pPr>
        <w:widowControl w:val="0"/>
        <w:autoSpaceDE w:val="0"/>
        <w:autoSpaceDN w:val="0"/>
        <w:adjustRightInd w:val="0"/>
        <w:rPr>
          <w:b/>
          <w:color w:val="FF0000"/>
        </w:rPr>
      </w:pPr>
    </w:p>
    <w:p w14:paraId="2D3CA68C" w14:textId="77777777" w:rsidR="00AD673F" w:rsidRDefault="00AD673F" w:rsidP="00AD673F">
      <w:pPr>
        <w:widowControl w:val="0"/>
        <w:autoSpaceDE w:val="0"/>
        <w:autoSpaceDN w:val="0"/>
        <w:adjustRightInd w:val="0"/>
        <w:rPr>
          <w:b/>
          <w:color w:val="FF0000"/>
        </w:rPr>
      </w:pPr>
    </w:p>
    <w:p w14:paraId="0ACE0C39" w14:textId="53AEF4B5" w:rsidR="00AD673F" w:rsidRPr="00C74209" w:rsidRDefault="00AD673F" w:rsidP="00AD673F">
      <w:pPr>
        <w:widowControl w:val="0"/>
        <w:autoSpaceDE w:val="0"/>
        <w:autoSpaceDN w:val="0"/>
        <w:adjustRightInd w:val="0"/>
        <w:ind w:firstLine="708"/>
        <w:rPr>
          <w:b/>
        </w:rPr>
      </w:pPr>
      <w:r w:rsidRPr="00C74209">
        <w:rPr>
          <w:b/>
        </w:rPr>
        <w:t>……………………………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………………………………..</w:t>
      </w:r>
    </w:p>
    <w:p w14:paraId="1DB7A580" w14:textId="61A6FF4E" w:rsidR="00AD673F" w:rsidRDefault="00AD673F" w:rsidP="00AD673F">
      <w:pPr>
        <w:widowControl w:val="0"/>
        <w:autoSpaceDE w:val="0"/>
        <w:autoSpaceDN w:val="0"/>
        <w:adjustRightInd w:val="0"/>
      </w:pPr>
      <w:r>
        <w:t xml:space="preserve">                  </w:t>
      </w:r>
      <w:r w:rsidRPr="00C74209">
        <w:t>Ing. Josef Diessl</w:t>
      </w:r>
    </w:p>
    <w:p w14:paraId="2954DB38" w14:textId="77777777" w:rsidR="00AD673F" w:rsidRPr="00C74209" w:rsidRDefault="00AD673F" w:rsidP="00AD673F">
      <w:pPr>
        <w:widowControl w:val="0"/>
        <w:autoSpaceDE w:val="0"/>
        <w:autoSpaceDN w:val="0"/>
        <w:adjustRightInd w:val="0"/>
        <w:ind w:left="708"/>
      </w:pPr>
      <w:r>
        <w:t>g</w:t>
      </w:r>
      <w:r w:rsidRPr="00C74209">
        <w:t xml:space="preserve">enerální ředitel </w:t>
      </w:r>
      <w:proofErr w:type="spellStart"/>
      <w:r w:rsidRPr="00C74209">
        <w:t>VoZP</w:t>
      </w:r>
      <w:proofErr w:type="spellEnd"/>
      <w:r w:rsidRPr="00C74209">
        <w:t xml:space="preserve"> ČR</w:t>
      </w:r>
    </w:p>
    <w:p w14:paraId="376AC444" w14:textId="77777777" w:rsidR="00AD673F" w:rsidRDefault="00AD673F" w:rsidP="00AD673F">
      <w:pPr>
        <w:widowControl w:val="0"/>
        <w:autoSpaceDE w:val="0"/>
        <w:autoSpaceDN w:val="0"/>
        <w:adjustRightInd w:val="0"/>
      </w:pPr>
    </w:p>
    <w:p w14:paraId="15F84524" w14:textId="77777777" w:rsidR="00AD673F" w:rsidRDefault="00AD673F" w:rsidP="00AD673F"/>
    <w:p w14:paraId="708120C9" w14:textId="77777777" w:rsidR="00AD673F" w:rsidRDefault="00AD673F" w:rsidP="00AD673F"/>
    <w:p w14:paraId="24D3AD64" w14:textId="77777777" w:rsidR="00AD673F" w:rsidRDefault="00AD673F" w:rsidP="00AD673F"/>
    <w:p w14:paraId="67AF9E3B" w14:textId="77777777" w:rsidR="00AD673F" w:rsidRDefault="00AD673F" w:rsidP="00AD673F"/>
    <w:p w14:paraId="57563385" w14:textId="77777777" w:rsidR="00AD673F" w:rsidRDefault="00AD673F" w:rsidP="00AD673F"/>
    <w:p w14:paraId="21035959" w14:textId="77777777" w:rsidR="00AD673F" w:rsidRDefault="00AD673F" w:rsidP="00AD673F"/>
    <w:p w14:paraId="1887719E" w14:textId="77777777" w:rsidR="00AD673F" w:rsidRDefault="00AD673F" w:rsidP="00AD673F"/>
    <w:p w14:paraId="1F1E7C6A" w14:textId="77777777" w:rsidR="00AD673F" w:rsidRDefault="00AD673F" w:rsidP="00AD673F">
      <w:bookmarkStart w:id="0" w:name="_GoBack"/>
      <w:bookmarkEnd w:id="0"/>
    </w:p>
    <w:p w14:paraId="6F97A2F4" w14:textId="77777777" w:rsidR="00AD673F" w:rsidRDefault="00AD673F" w:rsidP="00AD673F"/>
    <w:p w14:paraId="2753708A" w14:textId="77777777" w:rsidR="00AD673F" w:rsidRDefault="00AD673F" w:rsidP="00AD673F"/>
    <w:p w14:paraId="47112863" w14:textId="77777777" w:rsidR="00AD673F" w:rsidRDefault="00AD673F" w:rsidP="00AD673F"/>
    <w:p w14:paraId="78473807" w14:textId="77777777" w:rsidR="00AD673F" w:rsidRDefault="00AD673F" w:rsidP="00AD673F"/>
    <w:p w14:paraId="5F3D4B1E" w14:textId="77777777" w:rsidR="00AD673F" w:rsidRDefault="00AD673F" w:rsidP="00AD673F"/>
    <w:p w14:paraId="4D77B15D" w14:textId="77777777" w:rsidR="00AD673F" w:rsidRDefault="00AD673F" w:rsidP="00AD673F"/>
    <w:p w14:paraId="03DC131B" w14:textId="77777777" w:rsidR="00AD673F" w:rsidRDefault="00AD673F" w:rsidP="00AD673F"/>
    <w:p w14:paraId="2CD5AFE0" w14:textId="77777777" w:rsidR="00AD673F" w:rsidRDefault="00AD673F" w:rsidP="00AD673F"/>
    <w:p w14:paraId="1CC8FFA4" w14:textId="77777777" w:rsidR="00AD673F" w:rsidRDefault="00AD673F" w:rsidP="00AD673F"/>
    <w:p w14:paraId="6603F331" w14:textId="77777777" w:rsidR="00AD673F" w:rsidRDefault="00AD673F" w:rsidP="00AD673F"/>
    <w:p w14:paraId="40959CFB" w14:textId="77777777" w:rsidR="00AD673F" w:rsidRDefault="00AD673F" w:rsidP="00AD673F"/>
    <w:sectPr w:rsidR="00AD673F" w:rsidSect="00F51BEB">
      <w:headerReference w:type="default" r:id="rId8"/>
      <w:footerReference w:type="default" r:id="rId9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8FE341" w14:textId="77777777" w:rsidR="00433114" w:rsidRDefault="00433114" w:rsidP="00897C82">
      <w:r>
        <w:separator/>
      </w:r>
    </w:p>
  </w:endnote>
  <w:endnote w:type="continuationSeparator" w:id="0">
    <w:p w14:paraId="038412DF" w14:textId="77777777" w:rsidR="00433114" w:rsidRDefault="00433114" w:rsidP="00897C82">
      <w:r>
        <w:continuationSeparator/>
      </w:r>
    </w:p>
  </w:endnote>
  <w:endnote w:type="continuationNotice" w:id="1">
    <w:p w14:paraId="027C35AD" w14:textId="77777777" w:rsidR="00433114" w:rsidRDefault="004331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2633665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46B8D4B" w14:textId="6E976783" w:rsidR="00DC6B3D" w:rsidRPr="00C962AC" w:rsidRDefault="00DC6B3D" w:rsidP="005B37B4">
            <w:pPr>
              <w:pStyle w:val="Zpat"/>
              <w:pBdr>
                <w:top w:val="single" w:sz="4" w:space="1" w:color="auto"/>
              </w:pBdr>
              <w:rPr>
                <w:rFonts w:ascii="Verdana" w:hAnsi="Verdana"/>
                <w:sz w:val="16"/>
                <w:szCs w:val="16"/>
              </w:rPr>
            </w:pPr>
            <w:r w:rsidRPr="005B4444">
              <w:rPr>
                <w:rFonts w:ascii="Verdana" w:hAnsi="Verdana"/>
                <w:bCs/>
                <w:sz w:val="16"/>
                <w:szCs w:val="16"/>
              </w:rPr>
              <w:t>Zpracoval: Ing. Petr Čeřovský</w:t>
            </w:r>
            <w:r>
              <w:rPr>
                <w:rFonts w:ascii="Verdana" w:hAnsi="Verdana"/>
                <w:bCs/>
                <w:sz w:val="16"/>
                <w:szCs w:val="16"/>
              </w:rPr>
              <w:t xml:space="preserve">   </w:t>
            </w: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FILENAME \* MERGEFORMAT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AD673F">
              <w:rPr>
                <w:rFonts w:ascii="Verdana" w:hAnsi="Verdana"/>
                <w:noProof/>
                <w:sz w:val="16"/>
                <w:szCs w:val="16"/>
              </w:rPr>
              <w:t>Příloha_č_1_–_Podrobná_specifikace_požadovaných_služeb_v1.0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 xml:space="preserve">  </w:t>
            </w:r>
            <w:r w:rsidRPr="005B4444">
              <w:rPr>
                <w:rFonts w:ascii="Verdana" w:hAnsi="Verdana"/>
                <w:sz w:val="16"/>
                <w:szCs w:val="16"/>
              </w:rPr>
              <w:fldChar w:fldCharType="begin"/>
            </w:r>
            <w:r w:rsidRPr="005B4444">
              <w:rPr>
                <w:rFonts w:ascii="Verdana" w:hAnsi="Verdana"/>
                <w:sz w:val="16"/>
                <w:szCs w:val="16"/>
              </w:rPr>
              <w:instrText>PAGE   \* MERGEFORMAT</w:instrText>
            </w:r>
            <w:r w:rsidRPr="005B4444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AD673F">
              <w:rPr>
                <w:rFonts w:ascii="Verdana" w:hAnsi="Verdana"/>
                <w:noProof/>
                <w:sz w:val="16"/>
                <w:szCs w:val="16"/>
              </w:rPr>
              <w:t>2</w:t>
            </w:r>
            <w:r w:rsidRPr="005B4444">
              <w:rPr>
                <w:rFonts w:ascii="Verdana" w:hAnsi="Verdana"/>
                <w:sz w:val="16"/>
                <w:szCs w:val="16"/>
              </w:rPr>
              <w:fldChar w:fldCharType="end"/>
            </w:r>
            <w:r w:rsidRPr="005B4444">
              <w:rPr>
                <w:rFonts w:ascii="Verdana" w:hAnsi="Verdana"/>
                <w:sz w:val="16"/>
                <w:szCs w:val="16"/>
              </w:rPr>
              <w:t xml:space="preserve"> z </w:t>
            </w:r>
            <w:r w:rsidRPr="005B4444">
              <w:rPr>
                <w:rFonts w:ascii="Verdana" w:hAnsi="Verdana"/>
                <w:bCs/>
                <w:sz w:val="16"/>
                <w:szCs w:val="16"/>
              </w:rPr>
              <w:fldChar w:fldCharType="begin"/>
            </w:r>
            <w:r w:rsidRPr="005B4444">
              <w:rPr>
                <w:rFonts w:ascii="Verdana" w:hAnsi="Verdana"/>
                <w:bCs/>
                <w:sz w:val="16"/>
                <w:szCs w:val="16"/>
              </w:rPr>
              <w:instrText>NUMPAGES</w:instrText>
            </w:r>
            <w:r w:rsidRPr="005B4444">
              <w:rPr>
                <w:rFonts w:ascii="Verdana" w:hAnsi="Verdana"/>
                <w:bCs/>
                <w:sz w:val="16"/>
                <w:szCs w:val="16"/>
              </w:rPr>
              <w:fldChar w:fldCharType="separate"/>
            </w:r>
            <w:r w:rsidR="00AD673F">
              <w:rPr>
                <w:rFonts w:ascii="Verdana" w:hAnsi="Verdana"/>
                <w:bCs/>
                <w:noProof/>
                <w:sz w:val="16"/>
                <w:szCs w:val="16"/>
              </w:rPr>
              <w:t>3</w:t>
            </w:r>
            <w:r w:rsidRPr="005B4444">
              <w:rPr>
                <w:rFonts w:ascii="Verdana" w:hAnsi="Verdana"/>
                <w:bCs/>
                <w:sz w:val="16"/>
                <w:szCs w:val="16"/>
              </w:rPr>
              <w:fldChar w:fldCharType="end"/>
            </w:r>
          </w:p>
          <w:p w14:paraId="6114064D" w14:textId="47E5C2B6" w:rsidR="00470EC2" w:rsidRDefault="00433114">
            <w:pPr>
              <w:pStyle w:val="Zpat"/>
              <w:jc w:val="right"/>
            </w:pPr>
          </w:p>
        </w:sdtContent>
      </w:sdt>
    </w:sdtContent>
  </w:sdt>
  <w:p w14:paraId="5842A119" w14:textId="77777777" w:rsidR="00470EC2" w:rsidRDefault="00470EC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BBDD99" w14:textId="77777777" w:rsidR="00433114" w:rsidRDefault="00433114" w:rsidP="00897C82">
      <w:r>
        <w:separator/>
      </w:r>
    </w:p>
  </w:footnote>
  <w:footnote w:type="continuationSeparator" w:id="0">
    <w:p w14:paraId="55CC9BEA" w14:textId="77777777" w:rsidR="00433114" w:rsidRDefault="00433114" w:rsidP="00897C82">
      <w:r>
        <w:continuationSeparator/>
      </w:r>
    </w:p>
  </w:footnote>
  <w:footnote w:type="continuationNotice" w:id="1">
    <w:p w14:paraId="2B15381B" w14:textId="77777777" w:rsidR="00433114" w:rsidRDefault="0043311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9E4154" w14:textId="1F30EB4E" w:rsidR="00897C82" w:rsidRDefault="00AF4AC6" w:rsidP="00897C82">
    <w:pPr>
      <w:pStyle w:val="Zhlav"/>
      <w:jc w:val="right"/>
    </w:pPr>
    <w:r w:rsidRPr="00AF4AC6">
      <w:rPr>
        <w:noProof/>
      </w:rPr>
      <w:drawing>
        <wp:inline distT="0" distB="0" distL="0" distR="0" wp14:anchorId="61C6D1F8" wp14:editId="4434B610">
          <wp:extent cx="1360081" cy="3810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6372" cy="3911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F4AC6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F6FCF"/>
    <w:multiLevelType w:val="hybridMultilevel"/>
    <w:tmpl w:val="0DBC494E"/>
    <w:lvl w:ilvl="0" w:tplc="568480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F4A80"/>
    <w:multiLevelType w:val="hybridMultilevel"/>
    <w:tmpl w:val="36EEB71C"/>
    <w:lvl w:ilvl="0" w:tplc="B7BE81DA">
      <w:start w:val="1"/>
      <w:numFmt w:val="decimal"/>
      <w:pStyle w:val="Normlnslovan"/>
      <w:lvlText w:val="%1."/>
      <w:lvlJc w:val="left"/>
      <w:pPr>
        <w:tabs>
          <w:tab w:val="num" w:pos="680"/>
        </w:tabs>
        <w:ind w:left="680" w:hanging="340"/>
      </w:pPr>
      <w:rPr>
        <w:rFonts w:hint="default"/>
        <w:sz w:val="22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1D6EF4"/>
    <w:multiLevelType w:val="hybridMultilevel"/>
    <w:tmpl w:val="113C87D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0955FA"/>
    <w:multiLevelType w:val="hybridMultilevel"/>
    <w:tmpl w:val="2F96FFE0"/>
    <w:lvl w:ilvl="0" w:tplc="402A0112">
      <w:start w:val="1"/>
      <w:numFmt w:val="lowerLetter"/>
      <w:pStyle w:val="Normlnabc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7C16F5"/>
    <w:multiLevelType w:val="hybridMultilevel"/>
    <w:tmpl w:val="B052B19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FD3E7A"/>
    <w:multiLevelType w:val="hybridMultilevel"/>
    <w:tmpl w:val="0358AE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A761F3"/>
    <w:multiLevelType w:val="hybridMultilevel"/>
    <w:tmpl w:val="8DAC9B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7520BA"/>
    <w:multiLevelType w:val="multilevel"/>
    <w:tmpl w:val="95043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A26180"/>
    <w:multiLevelType w:val="hybridMultilevel"/>
    <w:tmpl w:val="69EAAA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4B07F06"/>
    <w:multiLevelType w:val="hybridMultilevel"/>
    <w:tmpl w:val="C428DFE2"/>
    <w:lvl w:ilvl="0" w:tplc="425E6E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263C0E"/>
    <w:multiLevelType w:val="multilevel"/>
    <w:tmpl w:val="95043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6A46E8"/>
    <w:multiLevelType w:val="hybridMultilevel"/>
    <w:tmpl w:val="57C48D3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AB2646A"/>
    <w:multiLevelType w:val="hybridMultilevel"/>
    <w:tmpl w:val="3EF83806"/>
    <w:lvl w:ilvl="0" w:tplc="040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5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B0D030E"/>
    <w:multiLevelType w:val="hybridMultilevel"/>
    <w:tmpl w:val="26D636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5"/>
  </w:num>
  <w:num w:numId="5">
    <w:abstractNumId w:val="6"/>
  </w:num>
  <w:num w:numId="6">
    <w:abstractNumId w:val="10"/>
  </w:num>
  <w:num w:numId="7">
    <w:abstractNumId w:val="9"/>
  </w:num>
  <w:num w:numId="8">
    <w:abstractNumId w:val="12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8"/>
  </w:num>
  <w:num w:numId="13">
    <w:abstractNumId w:val="2"/>
  </w:num>
  <w:num w:numId="14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removePersonalInformation/>
  <w:removeDateAndTime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B88"/>
    <w:rsid w:val="00001B5C"/>
    <w:rsid w:val="00010A42"/>
    <w:rsid w:val="000129CA"/>
    <w:rsid w:val="00016323"/>
    <w:rsid w:val="00017F3B"/>
    <w:rsid w:val="0002290D"/>
    <w:rsid w:val="00031281"/>
    <w:rsid w:val="00032A49"/>
    <w:rsid w:val="000354AF"/>
    <w:rsid w:val="00042DB5"/>
    <w:rsid w:val="00054E74"/>
    <w:rsid w:val="00062237"/>
    <w:rsid w:val="000625A8"/>
    <w:rsid w:val="00071FFF"/>
    <w:rsid w:val="00072D57"/>
    <w:rsid w:val="000741A7"/>
    <w:rsid w:val="000743D0"/>
    <w:rsid w:val="00074D59"/>
    <w:rsid w:val="00093684"/>
    <w:rsid w:val="00097FA7"/>
    <w:rsid w:val="000B6283"/>
    <w:rsid w:val="000D7A1D"/>
    <w:rsid w:val="000E1F8C"/>
    <w:rsid w:val="000E6B88"/>
    <w:rsid w:val="001001FC"/>
    <w:rsid w:val="00107D0C"/>
    <w:rsid w:val="001129AF"/>
    <w:rsid w:val="00113DFE"/>
    <w:rsid w:val="00114A00"/>
    <w:rsid w:val="00114FDA"/>
    <w:rsid w:val="00117A90"/>
    <w:rsid w:val="0014314A"/>
    <w:rsid w:val="00143D1D"/>
    <w:rsid w:val="0014404D"/>
    <w:rsid w:val="00156757"/>
    <w:rsid w:val="00157A6B"/>
    <w:rsid w:val="00162816"/>
    <w:rsid w:val="0018183D"/>
    <w:rsid w:val="00194B37"/>
    <w:rsid w:val="00196DF9"/>
    <w:rsid w:val="001A2D28"/>
    <w:rsid w:val="001A77E8"/>
    <w:rsid w:val="001B1444"/>
    <w:rsid w:val="001B4B59"/>
    <w:rsid w:val="001B78CC"/>
    <w:rsid w:val="001D3C85"/>
    <w:rsid w:val="001D3EA5"/>
    <w:rsid w:val="001D4357"/>
    <w:rsid w:val="001D7D07"/>
    <w:rsid w:val="001E3537"/>
    <w:rsid w:val="001E747C"/>
    <w:rsid w:val="00200FD6"/>
    <w:rsid w:val="00211935"/>
    <w:rsid w:val="002121C3"/>
    <w:rsid w:val="002164AC"/>
    <w:rsid w:val="0021777D"/>
    <w:rsid w:val="0022168A"/>
    <w:rsid w:val="002430F9"/>
    <w:rsid w:val="00257AD4"/>
    <w:rsid w:val="00261221"/>
    <w:rsid w:val="00267801"/>
    <w:rsid w:val="00271F30"/>
    <w:rsid w:val="002823AE"/>
    <w:rsid w:val="00282D12"/>
    <w:rsid w:val="0028349B"/>
    <w:rsid w:val="00296C2F"/>
    <w:rsid w:val="0029711F"/>
    <w:rsid w:val="002A01D6"/>
    <w:rsid w:val="002A39D6"/>
    <w:rsid w:val="002A3EE1"/>
    <w:rsid w:val="002A626C"/>
    <w:rsid w:val="002A7656"/>
    <w:rsid w:val="002B0708"/>
    <w:rsid w:val="002B744E"/>
    <w:rsid w:val="002C2FC6"/>
    <w:rsid w:val="002C6E8D"/>
    <w:rsid w:val="002D2060"/>
    <w:rsid w:val="002E1EE2"/>
    <w:rsid w:val="002E5FB3"/>
    <w:rsid w:val="002F1EE6"/>
    <w:rsid w:val="002F42DE"/>
    <w:rsid w:val="002F6339"/>
    <w:rsid w:val="002F6C4D"/>
    <w:rsid w:val="003079E5"/>
    <w:rsid w:val="00313656"/>
    <w:rsid w:val="00314D58"/>
    <w:rsid w:val="00320056"/>
    <w:rsid w:val="00333599"/>
    <w:rsid w:val="00334483"/>
    <w:rsid w:val="003414DC"/>
    <w:rsid w:val="003477B9"/>
    <w:rsid w:val="00366A87"/>
    <w:rsid w:val="003759F7"/>
    <w:rsid w:val="00375ADC"/>
    <w:rsid w:val="00375E87"/>
    <w:rsid w:val="00377F12"/>
    <w:rsid w:val="0038582A"/>
    <w:rsid w:val="00390018"/>
    <w:rsid w:val="003A0A29"/>
    <w:rsid w:val="003C0591"/>
    <w:rsid w:val="003C1379"/>
    <w:rsid w:val="003C7489"/>
    <w:rsid w:val="003D3AF9"/>
    <w:rsid w:val="003E78DF"/>
    <w:rsid w:val="003F1836"/>
    <w:rsid w:val="003F3835"/>
    <w:rsid w:val="003F75AB"/>
    <w:rsid w:val="0040079E"/>
    <w:rsid w:val="00400A9F"/>
    <w:rsid w:val="00405FC7"/>
    <w:rsid w:val="00414C7F"/>
    <w:rsid w:val="00415B47"/>
    <w:rsid w:val="00417919"/>
    <w:rsid w:val="00417E4B"/>
    <w:rsid w:val="004202C5"/>
    <w:rsid w:val="004245E5"/>
    <w:rsid w:val="0042645E"/>
    <w:rsid w:val="004321F1"/>
    <w:rsid w:val="00433114"/>
    <w:rsid w:val="00434DC8"/>
    <w:rsid w:val="00445A41"/>
    <w:rsid w:val="00452778"/>
    <w:rsid w:val="00454BA1"/>
    <w:rsid w:val="00455077"/>
    <w:rsid w:val="00455BA5"/>
    <w:rsid w:val="00455E5F"/>
    <w:rsid w:val="00457109"/>
    <w:rsid w:val="00461EE1"/>
    <w:rsid w:val="00466381"/>
    <w:rsid w:val="00467DCB"/>
    <w:rsid w:val="00470EC2"/>
    <w:rsid w:val="00476F30"/>
    <w:rsid w:val="0048189F"/>
    <w:rsid w:val="00481F98"/>
    <w:rsid w:val="00482292"/>
    <w:rsid w:val="00482720"/>
    <w:rsid w:val="004A2844"/>
    <w:rsid w:val="004A3166"/>
    <w:rsid w:val="004A4B5D"/>
    <w:rsid w:val="004A4F4F"/>
    <w:rsid w:val="004A6FCF"/>
    <w:rsid w:val="004B10CC"/>
    <w:rsid w:val="004B49FC"/>
    <w:rsid w:val="004B5106"/>
    <w:rsid w:val="004B7A7B"/>
    <w:rsid w:val="004C2074"/>
    <w:rsid w:val="004E20D3"/>
    <w:rsid w:val="004E263E"/>
    <w:rsid w:val="004E6071"/>
    <w:rsid w:val="004F44E0"/>
    <w:rsid w:val="004F5913"/>
    <w:rsid w:val="005036E5"/>
    <w:rsid w:val="005122A1"/>
    <w:rsid w:val="005137B2"/>
    <w:rsid w:val="005173C9"/>
    <w:rsid w:val="00517486"/>
    <w:rsid w:val="005361C5"/>
    <w:rsid w:val="00537157"/>
    <w:rsid w:val="005530CA"/>
    <w:rsid w:val="00563E2A"/>
    <w:rsid w:val="00564E62"/>
    <w:rsid w:val="0056511E"/>
    <w:rsid w:val="00570D6E"/>
    <w:rsid w:val="00571B1F"/>
    <w:rsid w:val="00591553"/>
    <w:rsid w:val="00591568"/>
    <w:rsid w:val="005921F1"/>
    <w:rsid w:val="005962A1"/>
    <w:rsid w:val="00597899"/>
    <w:rsid w:val="005B37B4"/>
    <w:rsid w:val="005B3C5B"/>
    <w:rsid w:val="005B71D3"/>
    <w:rsid w:val="005D60ED"/>
    <w:rsid w:val="00605483"/>
    <w:rsid w:val="006136D7"/>
    <w:rsid w:val="00616019"/>
    <w:rsid w:val="00617601"/>
    <w:rsid w:val="0063349F"/>
    <w:rsid w:val="006449C5"/>
    <w:rsid w:val="006578EC"/>
    <w:rsid w:val="00663805"/>
    <w:rsid w:val="006638CF"/>
    <w:rsid w:val="0066427A"/>
    <w:rsid w:val="00673E5A"/>
    <w:rsid w:val="00674C35"/>
    <w:rsid w:val="00674FCE"/>
    <w:rsid w:val="006853B5"/>
    <w:rsid w:val="006933A8"/>
    <w:rsid w:val="006935C5"/>
    <w:rsid w:val="00696C06"/>
    <w:rsid w:val="006A2875"/>
    <w:rsid w:val="006A60DA"/>
    <w:rsid w:val="006B3769"/>
    <w:rsid w:val="006C4129"/>
    <w:rsid w:val="006C525D"/>
    <w:rsid w:val="006C6880"/>
    <w:rsid w:val="006C6A96"/>
    <w:rsid w:val="006D050C"/>
    <w:rsid w:val="006D293F"/>
    <w:rsid w:val="006D5C56"/>
    <w:rsid w:val="006D69C3"/>
    <w:rsid w:val="006D6BB8"/>
    <w:rsid w:val="006F1D6B"/>
    <w:rsid w:val="00705744"/>
    <w:rsid w:val="0070689E"/>
    <w:rsid w:val="0071484E"/>
    <w:rsid w:val="00717F59"/>
    <w:rsid w:val="00717F7F"/>
    <w:rsid w:val="00720118"/>
    <w:rsid w:val="00720C99"/>
    <w:rsid w:val="00732187"/>
    <w:rsid w:val="00736B15"/>
    <w:rsid w:val="00743F1E"/>
    <w:rsid w:val="00750F46"/>
    <w:rsid w:val="0075169B"/>
    <w:rsid w:val="00752405"/>
    <w:rsid w:val="00763CBA"/>
    <w:rsid w:val="00764049"/>
    <w:rsid w:val="00777B5D"/>
    <w:rsid w:val="0078179F"/>
    <w:rsid w:val="00784D1E"/>
    <w:rsid w:val="00793102"/>
    <w:rsid w:val="007A0A7F"/>
    <w:rsid w:val="007A17C5"/>
    <w:rsid w:val="007A2411"/>
    <w:rsid w:val="007A79A5"/>
    <w:rsid w:val="007B0DCC"/>
    <w:rsid w:val="007B4B29"/>
    <w:rsid w:val="007B5E96"/>
    <w:rsid w:val="007B75A4"/>
    <w:rsid w:val="007C7495"/>
    <w:rsid w:val="007D3959"/>
    <w:rsid w:val="007D6486"/>
    <w:rsid w:val="007E0CFB"/>
    <w:rsid w:val="007E2178"/>
    <w:rsid w:val="007F1BA8"/>
    <w:rsid w:val="007F2C73"/>
    <w:rsid w:val="007F3022"/>
    <w:rsid w:val="007F3BC3"/>
    <w:rsid w:val="007F4569"/>
    <w:rsid w:val="007F6161"/>
    <w:rsid w:val="00807F64"/>
    <w:rsid w:val="00812392"/>
    <w:rsid w:val="00822283"/>
    <w:rsid w:val="00835FFA"/>
    <w:rsid w:val="00845BCA"/>
    <w:rsid w:val="00857C8E"/>
    <w:rsid w:val="00863BD4"/>
    <w:rsid w:val="00870654"/>
    <w:rsid w:val="008827B3"/>
    <w:rsid w:val="00883C2C"/>
    <w:rsid w:val="00897C82"/>
    <w:rsid w:val="00897C89"/>
    <w:rsid w:val="008A1021"/>
    <w:rsid w:val="008A26FD"/>
    <w:rsid w:val="008A28E9"/>
    <w:rsid w:val="008A33DC"/>
    <w:rsid w:val="008B10A4"/>
    <w:rsid w:val="008B2D79"/>
    <w:rsid w:val="008B6B7E"/>
    <w:rsid w:val="008B76A8"/>
    <w:rsid w:val="008C38C0"/>
    <w:rsid w:val="008C4BE6"/>
    <w:rsid w:val="008C672B"/>
    <w:rsid w:val="008C7369"/>
    <w:rsid w:val="008D3DFA"/>
    <w:rsid w:val="008E2C14"/>
    <w:rsid w:val="008E2C62"/>
    <w:rsid w:val="008F4861"/>
    <w:rsid w:val="00905E40"/>
    <w:rsid w:val="00911ED7"/>
    <w:rsid w:val="00912083"/>
    <w:rsid w:val="00914120"/>
    <w:rsid w:val="00933B66"/>
    <w:rsid w:val="00936908"/>
    <w:rsid w:val="00937A24"/>
    <w:rsid w:val="00942C52"/>
    <w:rsid w:val="009473FD"/>
    <w:rsid w:val="00952FFB"/>
    <w:rsid w:val="00957BDE"/>
    <w:rsid w:val="00957E0E"/>
    <w:rsid w:val="00960CD1"/>
    <w:rsid w:val="00965FB3"/>
    <w:rsid w:val="00970A1B"/>
    <w:rsid w:val="0097227C"/>
    <w:rsid w:val="00973D6C"/>
    <w:rsid w:val="0097730C"/>
    <w:rsid w:val="00983007"/>
    <w:rsid w:val="00984098"/>
    <w:rsid w:val="00984E70"/>
    <w:rsid w:val="00985EE1"/>
    <w:rsid w:val="0098677C"/>
    <w:rsid w:val="00992596"/>
    <w:rsid w:val="00997EB0"/>
    <w:rsid w:val="009A1E55"/>
    <w:rsid w:val="009A60F0"/>
    <w:rsid w:val="009B478F"/>
    <w:rsid w:val="009B4B53"/>
    <w:rsid w:val="009B68B0"/>
    <w:rsid w:val="009B6F7F"/>
    <w:rsid w:val="009D1DEC"/>
    <w:rsid w:val="009E1B95"/>
    <w:rsid w:val="009E2A39"/>
    <w:rsid w:val="009E6125"/>
    <w:rsid w:val="009F4323"/>
    <w:rsid w:val="00A00357"/>
    <w:rsid w:val="00A00730"/>
    <w:rsid w:val="00A20C8F"/>
    <w:rsid w:val="00A32236"/>
    <w:rsid w:val="00A32CEC"/>
    <w:rsid w:val="00A42F0C"/>
    <w:rsid w:val="00A669EE"/>
    <w:rsid w:val="00A7734A"/>
    <w:rsid w:val="00A82806"/>
    <w:rsid w:val="00A92A7F"/>
    <w:rsid w:val="00A946EA"/>
    <w:rsid w:val="00AA560B"/>
    <w:rsid w:val="00AA7365"/>
    <w:rsid w:val="00AB3530"/>
    <w:rsid w:val="00AD673F"/>
    <w:rsid w:val="00AD71C0"/>
    <w:rsid w:val="00AD7466"/>
    <w:rsid w:val="00AD7C17"/>
    <w:rsid w:val="00AE1DDF"/>
    <w:rsid w:val="00AE298F"/>
    <w:rsid w:val="00AF4AC6"/>
    <w:rsid w:val="00AF557B"/>
    <w:rsid w:val="00AF6C82"/>
    <w:rsid w:val="00B008EC"/>
    <w:rsid w:val="00B057D5"/>
    <w:rsid w:val="00B11184"/>
    <w:rsid w:val="00B11752"/>
    <w:rsid w:val="00B13F5A"/>
    <w:rsid w:val="00B15252"/>
    <w:rsid w:val="00B205DC"/>
    <w:rsid w:val="00B3372A"/>
    <w:rsid w:val="00B518B4"/>
    <w:rsid w:val="00B63DD9"/>
    <w:rsid w:val="00B70FC0"/>
    <w:rsid w:val="00B7547E"/>
    <w:rsid w:val="00B81D2B"/>
    <w:rsid w:val="00B83761"/>
    <w:rsid w:val="00B868CF"/>
    <w:rsid w:val="00BA1D03"/>
    <w:rsid w:val="00BA58E3"/>
    <w:rsid w:val="00BB4993"/>
    <w:rsid w:val="00BB7FAC"/>
    <w:rsid w:val="00BD418F"/>
    <w:rsid w:val="00BD5C93"/>
    <w:rsid w:val="00BE3701"/>
    <w:rsid w:val="00BE65C0"/>
    <w:rsid w:val="00BE712A"/>
    <w:rsid w:val="00C02CF8"/>
    <w:rsid w:val="00C02D23"/>
    <w:rsid w:val="00C17164"/>
    <w:rsid w:val="00C20524"/>
    <w:rsid w:val="00C2072F"/>
    <w:rsid w:val="00C20A45"/>
    <w:rsid w:val="00C265E7"/>
    <w:rsid w:val="00C3314F"/>
    <w:rsid w:val="00C36084"/>
    <w:rsid w:val="00C44B2B"/>
    <w:rsid w:val="00C57804"/>
    <w:rsid w:val="00C669F6"/>
    <w:rsid w:val="00C67883"/>
    <w:rsid w:val="00C77AB8"/>
    <w:rsid w:val="00C82713"/>
    <w:rsid w:val="00C876E4"/>
    <w:rsid w:val="00C90700"/>
    <w:rsid w:val="00C92689"/>
    <w:rsid w:val="00CC5FD2"/>
    <w:rsid w:val="00CD15A2"/>
    <w:rsid w:val="00CF7869"/>
    <w:rsid w:val="00D02F89"/>
    <w:rsid w:val="00D1636A"/>
    <w:rsid w:val="00D16488"/>
    <w:rsid w:val="00D22968"/>
    <w:rsid w:val="00D27DE2"/>
    <w:rsid w:val="00D3622F"/>
    <w:rsid w:val="00D36DE6"/>
    <w:rsid w:val="00D4079C"/>
    <w:rsid w:val="00D515A2"/>
    <w:rsid w:val="00D525C6"/>
    <w:rsid w:val="00D76B93"/>
    <w:rsid w:val="00D83D8F"/>
    <w:rsid w:val="00D9294B"/>
    <w:rsid w:val="00D94281"/>
    <w:rsid w:val="00DA22CA"/>
    <w:rsid w:val="00DA5F01"/>
    <w:rsid w:val="00DA7A11"/>
    <w:rsid w:val="00DB0DFF"/>
    <w:rsid w:val="00DB306D"/>
    <w:rsid w:val="00DC088B"/>
    <w:rsid w:val="00DC5A15"/>
    <w:rsid w:val="00DC6AB0"/>
    <w:rsid w:val="00DC6B3D"/>
    <w:rsid w:val="00DC6D25"/>
    <w:rsid w:val="00DD17DC"/>
    <w:rsid w:val="00DD28AF"/>
    <w:rsid w:val="00DD3168"/>
    <w:rsid w:val="00DF44A9"/>
    <w:rsid w:val="00DF53FB"/>
    <w:rsid w:val="00E01092"/>
    <w:rsid w:val="00E031CA"/>
    <w:rsid w:val="00E04AD8"/>
    <w:rsid w:val="00E145F6"/>
    <w:rsid w:val="00E20A23"/>
    <w:rsid w:val="00E324AF"/>
    <w:rsid w:val="00E33B56"/>
    <w:rsid w:val="00E375ED"/>
    <w:rsid w:val="00E52A9D"/>
    <w:rsid w:val="00E620C7"/>
    <w:rsid w:val="00E8113A"/>
    <w:rsid w:val="00EA3D28"/>
    <w:rsid w:val="00EB2010"/>
    <w:rsid w:val="00EB271F"/>
    <w:rsid w:val="00EB5B25"/>
    <w:rsid w:val="00EC1F22"/>
    <w:rsid w:val="00EC6D5B"/>
    <w:rsid w:val="00ED29EA"/>
    <w:rsid w:val="00ED5DAC"/>
    <w:rsid w:val="00ED6F0E"/>
    <w:rsid w:val="00F013BC"/>
    <w:rsid w:val="00F025F4"/>
    <w:rsid w:val="00F02CB3"/>
    <w:rsid w:val="00F07731"/>
    <w:rsid w:val="00F07BFE"/>
    <w:rsid w:val="00F10027"/>
    <w:rsid w:val="00F1294B"/>
    <w:rsid w:val="00F16120"/>
    <w:rsid w:val="00F244AC"/>
    <w:rsid w:val="00F4173E"/>
    <w:rsid w:val="00F43165"/>
    <w:rsid w:val="00F45766"/>
    <w:rsid w:val="00F51BEB"/>
    <w:rsid w:val="00F62AA5"/>
    <w:rsid w:val="00F64B44"/>
    <w:rsid w:val="00F664BE"/>
    <w:rsid w:val="00F66C24"/>
    <w:rsid w:val="00F7099F"/>
    <w:rsid w:val="00F75499"/>
    <w:rsid w:val="00F8188F"/>
    <w:rsid w:val="00F836D4"/>
    <w:rsid w:val="00F83966"/>
    <w:rsid w:val="00FA2A2F"/>
    <w:rsid w:val="00FA3163"/>
    <w:rsid w:val="00FA4FD8"/>
    <w:rsid w:val="00FB5F75"/>
    <w:rsid w:val="00FC09CE"/>
    <w:rsid w:val="00FC100B"/>
    <w:rsid w:val="00FD2435"/>
    <w:rsid w:val="00FD4EB8"/>
    <w:rsid w:val="00FD59C0"/>
    <w:rsid w:val="00FD6AC7"/>
    <w:rsid w:val="00FE73F1"/>
    <w:rsid w:val="00FF2DEC"/>
    <w:rsid w:val="00FF65AA"/>
    <w:rsid w:val="00FF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D7DD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E6B88"/>
    <w:pPr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9368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3684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aliases w:val="Bullet List,FooterText,numbered,List Paragraph1,Paragraphe de liste1,Bulletr List Paragraph,列出段落,列出段落1,List Paragraph2,List Paragraph21,Listeafsnit1,Parágrafo da Lista1,Párrafo de lista1,リスト段落1,Bullet list,List Paragraph11"/>
    <w:basedOn w:val="Normln"/>
    <w:link w:val="OdstavecseseznamemChar"/>
    <w:uiPriority w:val="34"/>
    <w:qFormat/>
    <w:rsid w:val="009473F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578EC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897C8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97C8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97C8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97C8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D7A1D"/>
    <w:rPr>
      <w:b/>
      <w:bCs/>
    </w:rPr>
  </w:style>
  <w:style w:type="character" w:customStyle="1" w:styleId="nowrap">
    <w:name w:val="nowrap"/>
    <w:basedOn w:val="Standardnpsmoodstavce"/>
    <w:rsid w:val="000D7A1D"/>
  </w:style>
  <w:style w:type="paragraph" w:customStyle="1" w:styleId="Normlnabc">
    <w:name w:val="Normální abc"/>
    <w:basedOn w:val="Normln"/>
    <w:qFormat/>
    <w:rsid w:val="009E6125"/>
    <w:pPr>
      <w:numPr>
        <w:numId w:val="2"/>
      </w:numPr>
      <w:spacing w:after="60"/>
      <w:jc w:val="both"/>
    </w:pPr>
    <w:rPr>
      <w:rFonts w:ascii="Arial" w:eastAsia="Calibri" w:hAnsi="Arial" w:cs="Arial"/>
      <w:lang w:eastAsia="en-US"/>
    </w:rPr>
  </w:style>
  <w:style w:type="paragraph" w:customStyle="1" w:styleId="Normlnslovan">
    <w:name w:val="Normální číslovaný"/>
    <w:basedOn w:val="Normln"/>
    <w:qFormat/>
    <w:rsid w:val="005361C5"/>
    <w:pPr>
      <w:numPr>
        <w:numId w:val="3"/>
      </w:numPr>
      <w:spacing w:after="60"/>
      <w:jc w:val="both"/>
    </w:pPr>
    <w:rPr>
      <w:rFonts w:ascii="Arial" w:eastAsia="Calibri" w:hAnsi="Arial" w:cs="Arial"/>
      <w:szCs w:val="22"/>
      <w:lang w:eastAsia="en-US"/>
    </w:rPr>
  </w:style>
  <w:style w:type="paragraph" w:styleId="Revize">
    <w:name w:val="Revision"/>
    <w:hidden/>
    <w:uiPriority w:val="99"/>
    <w:semiHidden/>
    <w:rsid w:val="003F3835"/>
    <w:pPr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164A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164A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164A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164A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164A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8A26FD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A26FD"/>
  </w:style>
  <w:style w:type="paragraph" w:styleId="Bezmezer">
    <w:name w:val="No Spacing"/>
    <w:uiPriority w:val="1"/>
    <w:qFormat/>
    <w:rsid w:val="00764049"/>
    <w:pPr>
      <w:jc w:val="left"/>
    </w:pPr>
    <w:rPr>
      <w:rFonts w:eastAsiaTheme="minorEastAsia"/>
      <w:lang w:eastAsia="cs-CZ"/>
    </w:rPr>
  </w:style>
  <w:style w:type="character" w:customStyle="1" w:styleId="company">
    <w:name w:val="company"/>
    <w:basedOn w:val="Standardnpsmoodstavce"/>
    <w:rsid w:val="00EC1F22"/>
  </w:style>
  <w:style w:type="character" w:customStyle="1" w:styleId="street">
    <w:name w:val="street"/>
    <w:basedOn w:val="Standardnpsmoodstavce"/>
    <w:rsid w:val="00EC1F22"/>
  </w:style>
  <w:style w:type="character" w:customStyle="1" w:styleId="city">
    <w:name w:val="city"/>
    <w:basedOn w:val="Standardnpsmoodstavce"/>
    <w:rsid w:val="00EC1F22"/>
  </w:style>
  <w:style w:type="character" w:customStyle="1" w:styleId="tax">
    <w:name w:val="tax"/>
    <w:basedOn w:val="Standardnpsmoodstavce"/>
    <w:rsid w:val="00EC1F22"/>
  </w:style>
  <w:style w:type="character" w:customStyle="1" w:styleId="w-contacts-item-value2">
    <w:name w:val="w-contacts-item-value2"/>
    <w:basedOn w:val="Standardnpsmoodstavce"/>
    <w:rsid w:val="00777B5D"/>
  </w:style>
  <w:style w:type="character" w:customStyle="1" w:styleId="OdstavecseseznamemChar">
    <w:name w:val="Odstavec se seznamem Char"/>
    <w:aliases w:val="Bullet List Char,FooterText Char,numbered Char,List Paragraph1 Char,Paragraphe de liste1 Char,Bulletr List Paragraph Char,列出段落 Char,列出段落1 Char,List Paragraph2 Char,List Paragraph21 Char,Listeafsnit1 Char,Párrafo de lista1 Char"/>
    <w:basedOn w:val="Standardnpsmoodstavce"/>
    <w:link w:val="Odstavecseseznamem"/>
    <w:uiPriority w:val="34"/>
    <w:rsid w:val="003477B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200FD6"/>
    <w:pPr>
      <w:spacing w:before="100" w:beforeAutospacing="1" w:after="100" w:afterAutospacing="1"/>
    </w:pPr>
  </w:style>
  <w:style w:type="table" w:styleId="Mkatabulky">
    <w:name w:val="Table Grid"/>
    <w:basedOn w:val="Normlntabulka"/>
    <w:uiPriority w:val="59"/>
    <w:rsid w:val="007201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96DF9"/>
    <w:pPr>
      <w:autoSpaceDE w:val="0"/>
      <w:autoSpaceDN w:val="0"/>
      <w:adjustRightInd w:val="0"/>
      <w:jc w:val="left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4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9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38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700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3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4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24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42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59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85614">
                      <w:marLeft w:val="0"/>
                      <w:marRight w:val="12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463401">
                      <w:marLeft w:val="0"/>
                      <w:marRight w:val="12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347190">
                          <w:marLeft w:val="0"/>
                          <w:marRight w:val="0"/>
                          <w:marTop w:val="9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81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5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09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858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290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608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0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8A5E6E-FD7B-4C58-B696-4B1035A4C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612</Words>
  <Characters>3613</Characters>
  <Application>Microsoft Office Word</Application>
  <DocSecurity>0</DocSecurity>
  <Lines>30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2018-07-10T07:45:00Z</dcterms:created>
  <dcterms:modified xsi:type="dcterms:W3CDTF">2018-07-11T07:12:00Z</dcterms:modified>
</cp:coreProperties>
</file>