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9FC" w:rsidRDefault="00D279FC" w:rsidP="00D279FC">
      <w:pPr>
        <w:spacing w:after="0"/>
        <w:ind w:left="392" w:hanging="392"/>
        <w:jc w:val="center"/>
      </w:pPr>
      <w:bookmarkStart w:id="0" w:name="_GoBack"/>
      <w:bookmarkEnd w:id="0"/>
      <w:r>
        <w:t>Příloha č. 2</w:t>
      </w:r>
    </w:p>
    <w:p w:rsidR="00D279FC" w:rsidRDefault="00D279FC" w:rsidP="00D279FC">
      <w:pPr>
        <w:spacing w:after="0"/>
        <w:ind w:left="392" w:hanging="392"/>
        <w:jc w:val="center"/>
      </w:pPr>
    </w:p>
    <w:p w:rsidR="00D279FC" w:rsidRPr="00B7494C" w:rsidRDefault="00D279FC" w:rsidP="00D279FC">
      <w:pPr>
        <w:spacing w:after="0"/>
        <w:ind w:left="392" w:hanging="392"/>
        <w:jc w:val="center"/>
        <w:rPr>
          <w:rFonts w:eastAsia="Times New Roman"/>
          <w:b/>
          <w:szCs w:val="24"/>
        </w:rPr>
      </w:pPr>
      <w:r w:rsidRPr="00B7494C">
        <w:rPr>
          <w:rFonts w:eastAsia="Times New Roman"/>
          <w:b/>
          <w:szCs w:val="24"/>
        </w:rPr>
        <w:t>Čestné prohlášení o splnění základní kvalifika</w:t>
      </w:r>
      <w:r>
        <w:rPr>
          <w:rFonts w:eastAsia="Times New Roman"/>
          <w:b/>
          <w:szCs w:val="24"/>
        </w:rPr>
        <w:t>ce</w:t>
      </w:r>
    </w:p>
    <w:p w:rsidR="00D279FC" w:rsidRDefault="00D279FC" w:rsidP="00D279FC">
      <w:pPr>
        <w:spacing w:after="0"/>
        <w:ind w:left="392" w:hanging="392"/>
        <w:jc w:val="center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 xml:space="preserve">podle § </w:t>
      </w:r>
      <w:r>
        <w:rPr>
          <w:rFonts w:eastAsia="Times New Roman"/>
          <w:szCs w:val="24"/>
        </w:rPr>
        <w:t>74</w:t>
      </w:r>
      <w:r w:rsidRPr="00B7494C">
        <w:rPr>
          <w:rFonts w:eastAsia="Times New Roman"/>
          <w:szCs w:val="24"/>
        </w:rPr>
        <w:t xml:space="preserve"> zákona č. 13</w:t>
      </w:r>
      <w:r>
        <w:rPr>
          <w:rFonts w:eastAsia="Times New Roman"/>
          <w:szCs w:val="24"/>
        </w:rPr>
        <w:t>4</w:t>
      </w:r>
      <w:r w:rsidRPr="00B7494C">
        <w:rPr>
          <w:rFonts w:eastAsia="Times New Roman"/>
          <w:szCs w:val="24"/>
        </w:rPr>
        <w:t>/20</w:t>
      </w:r>
      <w:r>
        <w:rPr>
          <w:rFonts w:eastAsia="Times New Roman"/>
          <w:szCs w:val="24"/>
        </w:rPr>
        <w:t>1</w:t>
      </w:r>
      <w:r w:rsidRPr="00B7494C">
        <w:rPr>
          <w:rFonts w:eastAsia="Times New Roman"/>
          <w:szCs w:val="24"/>
        </w:rPr>
        <w:t xml:space="preserve">6 Sb., o </w:t>
      </w:r>
      <w:r>
        <w:rPr>
          <w:rFonts w:eastAsia="Times New Roman"/>
          <w:szCs w:val="24"/>
        </w:rPr>
        <w:t xml:space="preserve">zadávání </w:t>
      </w:r>
      <w:r w:rsidRPr="00B7494C">
        <w:rPr>
          <w:rFonts w:eastAsia="Times New Roman"/>
          <w:szCs w:val="24"/>
        </w:rPr>
        <w:t>veřejných zakáz</w:t>
      </w:r>
      <w:r>
        <w:rPr>
          <w:rFonts w:eastAsia="Times New Roman"/>
          <w:szCs w:val="24"/>
        </w:rPr>
        <w:t>e</w:t>
      </w:r>
      <w:r w:rsidRPr="00B7494C">
        <w:rPr>
          <w:rFonts w:eastAsia="Times New Roman"/>
          <w:szCs w:val="24"/>
        </w:rPr>
        <w:t>k</w:t>
      </w:r>
    </w:p>
    <w:p w:rsidR="00D279FC" w:rsidRPr="00CC511B" w:rsidRDefault="00D279FC" w:rsidP="00D279FC">
      <w:pPr>
        <w:spacing w:after="0"/>
        <w:ind w:left="392" w:hanging="392"/>
        <w:jc w:val="center"/>
        <w:rPr>
          <w:rFonts w:eastAsia="Times New Roman"/>
          <w:szCs w:val="24"/>
        </w:rPr>
      </w:pPr>
      <w:r w:rsidRPr="00CC511B">
        <w:rPr>
          <w:rFonts w:eastAsia="Times New Roman"/>
          <w:szCs w:val="24"/>
        </w:rPr>
        <w:t>k podání nabídky do veřejné zakázky s názvem „</w:t>
      </w:r>
      <w:r w:rsidR="00163B96" w:rsidRPr="00CC511B">
        <w:rPr>
          <w:rFonts w:eastAsia="Times New Roman"/>
          <w:szCs w:val="24"/>
        </w:rPr>
        <w:t>Regulace pro ambulantní péči</w:t>
      </w:r>
      <w:r w:rsidRPr="00CC511B">
        <w:rPr>
          <w:rFonts w:eastAsia="Times New Roman"/>
          <w:szCs w:val="24"/>
        </w:rPr>
        <w:t>“</w:t>
      </w:r>
    </w:p>
    <w:p w:rsidR="00D279FC" w:rsidRPr="00B7494C" w:rsidRDefault="00D279FC" w:rsidP="00D279FC">
      <w:pPr>
        <w:ind w:left="392" w:hanging="392"/>
        <w:rPr>
          <w:rFonts w:eastAsia="Times New Roman"/>
          <w:szCs w:val="24"/>
        </w:rPr>
      </w:pPr>
    </w:p>
    <w:p w:rsidR="00D279FC" w:rsidRPr="00B7494C" w:rsidRDefault="00D279FC" w:rsidP="00D279FC">
      <w:pPr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 xml:space="preserve">Tímto prohlašuji, že </w:t>
      </w:r>
      <w:r>
        <w:rPr>
          <w:rFonts w:eastAsia="Times New Roman"/>
          <w:szCs w:val="24"/>
        </w:rPr>
        <w:t>dodavatel</w:t>
      </w:r>
      <w:r w:rsidRPr="00B7494C">
        <w:rPr>
          <w:rFonts w:eastAsia="Times New Roman"/>
          <w:szCs w:val="24"/>
        </w:rPr>
        <w:t>……</w:t>
      </w:r>
      <w:proofErr w:type="gramStart"/>
      <w:r w:rsidRPr="00B7494C">
        <w:rPr>
          <w:rFonts w:eastAsia="Times New Roman"/>
          <w:szCs w:val="24"/>
        </w:rPr>
        <w:t>…...…</w:t>
      </w:r>
      <w:proofErr w:type="gramEnd"/>
      <w:r w:rsidRPr="00B7494C">
        <w:rPr>
          <w:rFonts w:eastAsia="Times New Roman"/>
          <w:szCs w:val="24"/>
        </w:rPr>
        <w:t>………., se sídlem ………………….……, IČO:………………….</w:t>
      </w:r>
      <w:r>
        <w:rPr>
          <w:rFonts w:eastAsia="Times New Roman"/>
          <w:szCs w:val="24"/>
        </w:rPr>
        <w:t>,</w:t>
      </w:r>
      <w:r w:rsidRPr="00B7494C">
        <w:rPr>
          <w:rFonts w:eastAsia="Times New Roman"/>
          <w:szCs w:val="24"/>
        </w:rPr>
        <w:t>:</w:t>
      </w:r>
    </w:p>
    <w:p w:rsidR="00D279FC" w:rsidRPr="00B7494C" w:rsidRDefault="00D279FC" w:rsidP="00D279FC">
      <w:pPr>
        <w:ind w:left="392" w:hanging="392"/>
        <w:rPr>
          <w:rFonts w:eastAsia="Times New Roman"/>
          <w:szCs w:val="24"/>
        </w:rPr>
      </w:pPr>
    </w:p>
    <w:p w:rsidR="00D279FC" w:rsidRPr="00F236D6" w:rsidRDefault="00D279FC" w:rsidP="00D279FC">
      <w:pPr>
        <w:numPr>
          <w:ilvl w:val="0"/>
          <w:numId w:val="2"/>
        </w:numPr>
        <w:rPr>
          <w:rFonts w:eastAsia="Times New Roman"/>
          <w:szCs w:val="24"/>
        </w:rPr>
      </w:pPr>
      <w:r>
        <w:rPr>
          <w:rFonts w:eastAsia="Times New Roman"/>
          <w:szCs w:val="24"/>
        </w:rPr>
        <w:t>ne</w:t>
      </w:r>
      <w:r w:rsidRPr="00F236D6">
        <w:rPr>
          <w:rFonts w:eastAsia="Times New Roman"/>
          <w:szCs w:val="24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D279FC" w:rsidRPr="00F236D6" w:rsidRDefault="00D279FC" w:rsidP="00D279FC">
      <w:pPr>
        <w:numPr>
          <w:ilvl w:val="0"/>
          <w:numId w:val="2"/>
        </w:numPr>
        <w:tabs>
          <w:tab w:val="clear" w:pos="1100"/>
        </w:tabs>
        <w:rPr>
          <w:rFonts w:eastAsia="Times New Roman"/>
          <w:szCs w:val="24"/>
        </w:rPr>
      </w:pPr>
      <w:r>
        <w:rPr>
          <w:rFonts w:eastAsia="Times New Roman"/>
          <w:szCs w:val="24"/>
        </w:rPr>
        <w:t>ne</w:t>
      </w:r>
      <w:r w:rsidRPr="00F236D6">
        <w:rPr>
          <w:rFonts w:eastAsia="Times New Roman"/>
          <w:szCs w:val="24"/>
        </w:rPr>
        <w:t>má v České republice nebo v zemi svého sídla v evidenci daní zachycen splatný daňový nedoplatek,</w:t>
      </w:r>
    </w:p>
    <w:p w:rsidR="00D279FC" w:rsidRPr="00F236D6" w:rsidRDefault="00D279FC" w:rsidP="00D279FC">
      <w:pPr>
        <w:numPr>
          <w:ilvl w:val="0"/>
          <w:numId w:val="2"/>
        </w:numPr>
        <w:tabs>
          <w:tab w:val="clear" w:pos="1100"/>
        </w:tabs>
        <w:rPr>
          <w:rFonts w:eastAsia="Times New Roman"/>
          <w:szCs w:val="24"/>
        </w:rPr>
      </w:pPr>
      <w:r>
        <w:rPr>
          <w:rFonts w:eastAsia="Times New Roman"/>
          <w:szCs w:val="24"/>
        </w:rPr>
        <w:t>ne</w:t>
      </w:r>
      <w:r w:rsidRPr="00F236D6">
        <w:rPr>
          <w:rFonts w:eastAsia="Times New Roman"/>
          <w:szCs w:val="24"/>
        </w:rPr>
        <w:t>má v České republice nebo v zemi svého sídla splatný nedoplatek na pojistném nebo na penále na veřejné zdravotní pojištění,</w:t>
      </w:r>
    </w:p>
    <w:p w:rsidR="00D279FC" w:rsidRPr="00F236D6" w:rsidRDefault="00D279FC" w:rsidP="00D279FC">
      <w:pPr>
        <w:numPr>
          <w:ilvl w:val="0"/>
          <w:numId w:val="2"/>
        </w:numPr>
        <w:tabs>
          <w:tab w:val="clear" w:pos="1100"/>
        </w:tabs>
        <w:rPr>
          <w:rFonts w:eastAsia="Times New Roman"/>
          <w:szCs w:val="24"/>
        </w:rPr>
      </w:pPr>
      <w:r>
        <w:rPr>
          <w:rFonts w:eastAsia="Times New Roman"/>
          <w:szCs w:val="24"/>
        </w:rPr>
        <w:t>ne</w:t>
      </w:r>
      <w:r w:rsidRPr="00F236D6">
        <w:rPr>
          <w:rFonts w:eastAsia="Times New Roman"/>
          <w:szCs w:val="24"/>
        </w:rPr>
        <w:t>má v České republice nebo v zemi svého sídla splatný nedoplatek na pojistném nebo na penále na sociální zabezpečení a příspěvku na státní politiku zaměstnanosti,</w:t>
      </w:r>
    </w:p>
    <w:p w:rsidR="00D279FC" w:rsidRPr="00F236D6" w:rsidRDefault="00D279FC" w:rsidP="00D279FC">
      <w:pPr>
        <w:numPr>
          <w:ilvl w:val="0"/>
          <w:numId w:val="2"/>
        </w:numPr>
        <w:tabs>
          <w:tab w:val="clear" w:pos="1100"/>
        </w:tabs>
        <w:rPr>
          <w:rFonts w:eastAsia="Times New Roman"/>
          <w:szCs w:val="24"/>
        </w:rPr>
      </w:pPr>
      <w:r>
        <w:rPr>
          <w:rFonts w:eastAsia="Times New Roman"/>
          <w:szCs w:val="24"/>
        </w:rPr>
        <w:t>není v likvidaci, ne</w:t>
      </w:r>
      <w:r w:rsidRPr="00F236D6">
        <w:rPr>
          <w:rFonts w:eastAsia="Times New Roman"/>
          <w:szCs w:val="24"/>
        </w:rPr>
        <w:t xml:space="preserve">bylo </w:t>
      </w:r>
      <w:r>
        <w:rPr>
          <w:rFonts w:eastAsia="Times New Roman"/>
          <w:szCs w:val="24"/>
        </w:rPr>
        <w:t>proti němu</w:t>
      </w:r>
      <w:r w:rsidRPr="00F236D6">
        <w:rPr>
          <w:rFonts w:eastAsia="Times New Roman"/>
          <w:szCs w:val="24"/>
        </w:rPr>
        <w:t xml:space="preserve"> vydáno rozhodnutí o úpadku, </w:t>
      </w:r>
      <w:r>
        <w:rPr>
          <w:rFonts w:eastAsia="Times New Roman"/>
          <w:szCs w:val="24"/>
        </w:rPr>
        <w:t>nebyla</w:t>
      </w:r>
      <w:r w:rsidRPr="00F236D6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vůči němu</w:t>
      </w:r>
      <w:r w:rsidRPr="00F236D6">
        <w:rPr>
          <w:rFonts w:eastAsia="Times New Roman"/>
          <w:szCs w:val="24"/>
        </w:rPr>
        <w:t xml:space="preserve"> nařízena nucená správa podle právního předpisu nebo v obdobné situaci podle právního řádu země sídla dodavatele.</w:t>
      </w:r>
    </w:p>
    <w:p w:rsidR="00D279FC" w:rsidRPr="00B7494C" w:rsidRDefault="00D279FC" w:rsidP="00D279FC">
      <w:pPr>
        <w:tabs>
          <w:tab w:val="clear" w:pos="1100"/>
        </w:tabs>
        <w:ind w:left="392" w:hanging="392"/>
        <w:rPr>
          <w:rFonts w:eastAsia="Times New Roman"/>
          <w:szCs w:val="24"/>
        </w:rPr>
      </w:pPr>
    </w:p>
    <w:p w:rsidR="00D279FC" w:rsidRPr="00B7494C" w:rsidRDefault="00D279FC" w:rsidP="00D279FC">
      <w:pPr>
        <w:ind w:left="392" w:hanging="392"/>
        <w:rPr>
          <w:rFonts w:eastAsia="Times New Roman"/>
          <w:szCs w:val="24"/>
        </w:rPr>
      </w:pPr>
    </w:p>
    <w:p w:rsidR="00D279FC" w:rsidRPr="00B7494C" w:rsidRDefault="00D279FC" w:rsidP="00D279FC">
      <w:pPr>
        <w:ind w:left="392" w:hanging="392"/>
        <w:rPr>
          <w:rFonts w:eastAsia="Times New Roman"/>
          <w:szCs w:val="24"/>
        </w:rPr>
      </w:pPr>
    </w:p>
    <w:p w:rsidR="00D279FC" w:rsidRPr="00B7494C" w:rsidRDefault="00D279FC" w:rsidP="00D279FC">
      <w:pPr>
        <w:ind w:left="392" w:hanging="392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>V ………</w:t>
      </w:r>
      <w:proofErr w:type="gramStart"/>
      <w:r w:rsidRPr="00B7494C">
        <w:rPr>
          <w:rFonts w:eastAsia="Times New Roman"/>
          <w:szCs w:val="24"/>
        </w:rPr>
        <w:t>…....dne</w:t>
      </w:r>
      <w:proofErr w:type="gramEnd"/>
      <w:r w:rsidRPr="00B7494C">
        <w:rPr>
          <w:rFonts w:eastAsia="Times New Roman"/>
          <w:szCs w:val="24"/>
        </w:rPr>
        <w:t>…………..</w:t>
      </w:r>
    </w:p>
    <w:p w:rsidR="00D279FC" w:rsidRPr="00B7494C" w:rsidRDefault="00D279FC" w:rsidP="00D279FC">
      <w:pPr>
        <w:ind w:left="392" w:hanging="392"/>
        <w:rPr>
          <w:rFonts w:eastAsia="Times New Roman"/>
          <w:szCs w:val="24"/>
        </w:rPr>
      </w:pPr>
    </w:p>
    <w:p w:rsidR="00D279FC" w:rsidRPr="00B7494C" w:rsidRDefault="00D279FC" w:rsidP="00D279FC">
      <w:pPr>
        <w:ind w:left="392" w:hanging="392"/>
        <w:rPr>
          <w:rFonts w:eastAsia="Times New Roman"/>
          <w:szCs w:val="24"/>
        </w:rPr>
      </w:pPr>
    </w:p>
    <w:p w:rsidR="00D279FC" w:rsidRPr="00B7494C" w:rsidRDefault="00D279FC" w:rsidP="00D279FC">
      <w:pPr>
        <w:ind w:left="392" w:hanging="392"/>
        <w:rPr>
          <w:rFonts w:eastAsia="Times New Roman"/>
          <w:szCs w:val="24"/>
        </w:rPr>
      </w:pPr>
    </w:p>
    <w:p w:rsidR="00D279FC" w:rsidRPr="00B7494C" w:rsidRDefault="00D279FC" w:rsidP="00D279FC">
      <w:pPr>
        <w:spacing w:after="0"/>
        <w:ind w:left="392" w:hanging="392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  <w:t>………………………………………………...</w:t>
      </w:r>
      <w:r>
        <w:rPr>
          <w:rFonts w:eastAsia="Times New Roman"/>
          <w:szCs w:val="24"/>
        </w:rPr>
        <w:t>……</w:t>
      </w:r>
    </w:p>
    <w:p w:rsidR="00D279FC" w:rsidRPr="00B7494C" w:rsidRDefault="00D279FC" w:rsidP="00D279FC">
      <w:pPr>
        <w:spacing w:after="0"/>
        <w:ind w:left="560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 xml:space="preserve">Jméno osoby oprávněné </w:t>
      </w:r>
      <w:r>
        <w:rPr>
          <w:rFonts w:eastAsia="Times New Roman"/>
          <w:szCs w:val="24"/>
        </w:rPr>
        <w:t>dodavatel</w:t>
      </w:r>
      <w:r w:rsidRPr="00B7494C">
        <w:rPr>
          <w:rFonts w:eastAsia="Times New Roman"/>
          <w:szCs w:val="24"/>
        </w:rPr>
        <w:t>e</w:t>
      </w:r>
      <w:r w:rsidR="00B16224">
        <w:rPr>
          <w:rFonts w:eastAsia="Times New Roman"/>
          <w:szCs w:val="24"/>
        </w:rPr>
        <w:t xml:space="preserve"> zastupovat</w:t>
      </w:r>
    </w:p>
    <w:p w:rsidR="00D279FC" w:rsidRDefault="00D279FC" w:rsidP="00D279FC">
      <w:pPr>
        <w:pStyle w:val="Normlnodrky"/>
        <w:numPr>
          <w:ilvl w:val="0"/>
          <w:numId w:val="0"/>
        </w:numPr>
        <w:ind w:left="714"/>
      </w:pPr>
    </w:p>
    <w:p w:rsidR="00D279FC" w:rsidRDefault="00D279FC" w:rsidP="00D279FC"/>
    <w:p w:rsidR="00D279FC" w:rsidRDefault="00D279FC" w:rsidP="00D279FC"/>
    <w:p w:rsidR="00D279FC" w:rsidRDefault="00D279FC" w:rsidP="00D279FC"/>
    <w:p w:rsidR="00D279FC" w:rsidRDefault="00D279FC" w:rsidP="00D279FC">
      <w:pPr>
        <w:pStyle w:val="Normlnodrky"/>
        <w:numPr>
          <w:ilvl w:val="0"/>
          <w:numId w:val="0"/>
        </w:numPr>
        <w:jc w:val="center"/>
      </w:pPr>
      <w:r>
        <w:t>Příloha č. 1</w:t>
      </w:r>
    </w:p>
    <w:p w:rsidR="00D279FC" w:rsidRDefault="00D279FC" w:rsidP="00D279FC">
      <w:pPr>
        <w:pStyle w:val="Normlnodrky"/>
        <w:numPr>
          <w:ilvl w:val="0"/>
          <w:numId w:val="0"/>
        </w:numPr>
        <w:jc w:val="center"/>
      </w:pPr>
    </w:p>
    <w:p w:rsidR="00D279FC" w:rsidRDefault="00D279FC" w:rsidP="00D279FC">
      <w:pPr>
        <w:pStyle w:val="Normlnodrky"/>
        <w:numPr>
          <w:ilvl w:val="0"/>
          <w:numId w:val="0"/>
        </w:numPr>
        <w:jc w:val="center"/>
      </w:pPr>
      <w:r>
        <w:t>Krycí list nabídky</w:t>
      </w:r>
    </w:p>
    <w:p w:rsidR="00D279FC" w:rsidRDefault="00D279FC" w:rsidP="00D279FC">
      <w:pPr>
        <w:pStyle w:val="Normlnodrky"/>
        <w:numPr>
          <w:ilvl w:val="0"/>
          <w:numId w:val="0"/>
        </w:num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13"/>
        <w:gridCol w:w="3645"/>
        <w:gridCol w:w="5030"/>
      </w:tblGrid>
      <w:tr w:rsidR="00D279FC" w:rsidRPr="004E60CE" w:rsidTr="005C34AC">
        <w:trPr>
          <w:trHeight w:val="417"/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9FC" w:rsidRPr="004E60CE" w:rsidRDefault="00D279FC" w:rsidP="005C34A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E60CE">
              <w:rPr>
                <w:b/>
                <w:bCs/>
                <w:sz w:val="20"/>
                <w:szCs w:val="20"/>
              </w:rPr>
              <w:t>KRYCÍ LIST NABÍDKY</w:t>
            </w:r>
          </w:p>
        </w:tc>
      </w:tr>
      <w:tr w:rsidR="00D279FC" w:rsidRPr="004E60CE" w:rsidTr="005C34AC">
        <w:trPr>
          <w:trHeight w:val="417"/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9FC" w:rsidRPr="004E60CE" w:rsidRDefault="00D279FC" w:rsidP="005C34A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950380">
              <w:rPr>
                <w:b/>
                <w:bCs/>
                <w:sz w:val="20"/>
                <w:szCs w:val="20"/>
              </w:rPr>
              <w:t>Veřejná zakázka zadávaná v</w:t>
            </w:r>
            <w:r>
              <w:rPr>
                <w:b/>
                <w:bCs/>
                <w:sz w:val="20"/>
                <w:szCs w:val="20"/>
              </w:rPr>
              <w:t>e zjednodušeném podlimitním</w:t>
            </w:r>
            <w:r w:rsidRPr="00950380">
              <w:rPr>
                <w:b/>
                <w:bCs/>
                <w:sz w:val="20"/>
                <w:szCs w:val="20"/>
              </w:rPr>
              <w:t xml:space="preserve"> řízení dle § 5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950380">
              <w:rPr>
                <w:b/>
                <w:bCs/>
                <w:sz w:val="20"/>
                <w:szCs w:val="20"/>
              </w:rPr>
              <w:t xml:space="preserve"> zákona č. 134/2016 Sb., o zadávání veřejných zakázek, ve znění pozdějších předpisů</w:t>
            </w:r>
          </w:p>
        </w:tc>
      </w:tr>
      <w:tr w:rsidR="00D279FC" w:rsidRPr="004E60CE" w:rsidTr="005C34AC">
        <w:trPr>
          <w:trHeight w:val="55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b/>
                <w:bCs/>
                <w:sz w:val="20"/>
                <w:szCs w:val="20"/>
              </w:rPr>
            </w:pPr>
            <w:r w:rsidRPr="004E60CE">
              <w:rPr>
                <w:b/>
                <w:bCs/>
                <w:sz w:val="20"/>
                <w:szCs w:val="20"/>
              </w:rPr>
              <w:t>Název veřejné zakázky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:rsidR="00D279FC" w:rsidRPr="004E60CE" w:rsidRDefault="00163B96" w:rsidP="005C34AC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sz w:val="22"/>
              </w:rPr>
              <w:t>Regulace pro ambulantní péči</w:t>
            </w:r>
          </w:p>
        </w:tc>
      </w:tr>
      <w:tr w:rsidR="00D279FC" w:rsidRPr="004E60CE" w:rsidTr="005C34AC">
        <w:trPr>
          <w:trHeight w:val="1011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2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bCs/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Obchodní firma nebo název u PO / </w:t>
            </w:r>
            <w:r w:rsidRPr="004E60CE">
              <w:rPr>
                <w:bCs/>
                <w:sz w:val="20"/>
                <w:szCs w:val="20"/>
              </w:rPr>
              <w:t>Jméno a příjmení, popř. obchodní firma u FO</w:t>
            </w:r>
          </w:p>
          <w:p w:rsidR="00D279FC" w:rsidRPr="004E60CE" w:rsidRDefault="00D279FC" w:rsidP="005C34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279FC" w:rsidRPr="004E60CE" w:rsidRDefault="00D279FC" w:rsidP="005C34AC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9FC" w:rsidRPr="004E60CE" w:rsidTr="005C34AC">
        <w:trPr>
          <w:trHeight w:val="657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3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bCs/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Sídlo u PO / </w:t>
            </w:r>
            <w:r w:rsidRPr="004E60CE">
              <w:rPr>
                <w:bCs/>
                <w:sz w:val="20"/>
                <w:szCs w:val="20"/>
              </w:rPr>
              <w:t>Místo podnikání u FO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sz w:val="20"/>
                <w:szCs w:val="20"/>
              </w:rPr>
            </w:pPr>
          </w:p>
        </w:tc>
      </w:tr>
      <w:tr w:rsidR="00D279FC" w:rsidRPr="004E60CE" w:rsidTr="005C34AC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4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FC" w:rsidRPr="004E60CE" w:rsidRDefault="00D279FC" w:rsidP="005C34AC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E60CE">
              <w:rPr>
                <w:rFonts w:ascii="Arial" w:hAnsi="Arial" w:cs="Arial"/>
                <w:sz w:val="20"/>
                <w:szCs w:val="20"/>
              </w:rPr>
              <w:t>Doručovací adresa včetně PSČ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sz w:val="20"/>
                <w:szCs w:val="20"/>
              </w:rPr>
            </w:pPr>
          </w:p>
        </w:tc>
      </w:tr>
      <w:tr w:rsidR="00D279FC" w:rsidRPr="004E60CE" w:rsidTr="005C34AC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5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Právní forma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sz w:val="20"/>
                <w:szCs w:val="20"/>
              </w:rPr>
            </w:pPr>
          </w:p>
        </w:tc>
      </w:tr>
      <w:tr w:rsidR="00D279FC" w:rsidRPr="004E60CE" w:rsidTr="005C34AC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6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Identifikační číslo 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sz w:val="20"/>
                <w:szCs w:val="20"/>
              </w:rPr>
            </w:pPr>
          </w:p>
        </w:tc>
      </w:tr>
      <w:tr w:rsidR="00D279FC" w:rsidRPr="004E60CE" w:rsidTr="005C34AC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7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Daňové identifikační číslo (rodné číslo u FO)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sz w:val="20"/>
                <w:szCs w:val="20"/>
              </w:rPr>
            </w:pPr>
          </w:p>
        </w:tc>
      </w:tr>
      <w:tr w:rsidR="00D279FC" w:rsidRPr="004E60CE" w:rsidTr="005C34AC">
        <w:trPr>
          <w:trHeight w:val="974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8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Jméno a příjmení statutárního orgánu</w:t>
            </w:r>
          </w:p>
          <w:p w:rsidR="00D279FC" w:rsidRPr="004E60CE" w:rsidRDefault="00D279FC" w:rsidP="005C34AC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nebo jeho členů, případně jiné</w:t>
            </w:r>
          </w:p>
          <w:p w:rsidR="00D279FC" w:rsidRPr="004E60CE" w:rsidRDefault="00D279FC" w:rsidP="005C34AC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fyzické osoby oprávněné jednat</w:t>
            </w:r>
          </w:p>
          <w:p w:rsidR="00D279FC" w:rsidRPr="004E60CE" w:rsidRDefault="00D279FC" w:rsidP="005C34AC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jménem právnické osoby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sz w:val="20"/>
                <w:szCs w:val="20"/>
              </w:rPr>
            </w:pPr>
          </w:p>
        </w:tc>
      </w:tr>
      <w:tr w:rsidR="00D279FC" w:rsidRPr="004E60CE" w:rsidTr="005C34AC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9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Kontaktní osoba ve věci nabídky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sz w:val="20"/>
                <w:szCs w:val="20"/>
              </w:rPr>
            </w:pPr>
          </w:p>
        </w:tc>
      </w:tr>
      <w:tr w:rsidR="00D279FC" w:rsidRPr="004E60CE" w:rsidTr="005C34AC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10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Kontaktní telefon ve věci nabídky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sz w:val="20"/>
                <w:szCs w:val="20"/>
              </w:rPr>
            </w:pPr>
          </w:p>
        </w:tc>
      </w:tr>
      <w:tr w:rsidR="00D279FC" w:rsidRPr="004E60CE" w:rsidTr="005C34AC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Identifikační číslo datové schránky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sz w:val="20"/>
                <w:szCs w:val="20"/>
              </w:rPr>
            </w:pPr>
          </w:p>
        </w:tc>
      </w:tr>
      <w:tr w:rsidR="00D279FC" w:rsidRPr="004E60CE" w:rsidTr="005C34AC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Kontaktní e-mail ve věci nabídky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sz w:val="20"/>
                <w:szCs w:val="20"/>
              </w:rPr>
            </w:pPr>
          </w:p>
        </w:tc>
      </w:tr>
      <w:tr w:rsidR="00D279FC" w:rsidRPr="004E60CE" w:rsidTr="005C34AC">
        <w:trPr>
          <w:trHeight w:val="420"/>
          <w:jc w:val="center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Nabídková cena bez DPH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sz w:val="20"/>
                <w:szCs w:val="20"/>
              </w:rPr>
            </w:pPr>
          </w:p>
        </w:tc>
      </w:tr>
      <w:tr w:rsidR="00D279FC" w:rsidRPr="004E60CE" w:rsidTr="005C34AC">
        <w:trPr>
          <w:trHeight w:val="420"/>
          <w:jc w:val="center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Výše DPH v sazbě </w:t>
            </w:r>
            <w:r>
              <w:rPr>
                <w:sz w:val="20"/>
                <w:szCs w:val="20"/>
              </w:rPr>
              <w:t>…</w:t>
            </w:r>
            <w:r w:rsidRPr="004E60CE">
              <w:rPr>
                <w:sz w:val="20"/>
                <w:szCs w:val="20"/>
              </w:rPr>
              <w:t xml:space="preserve"> %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sz w:val="20"/>
                <w:szCs w:val="20"/>
              </w:rPr>
            </w:pPr>
          </w:p>
        </w:tc>
      </w:tr>
      <w:tr w:rsidR="00D279FC" w:rsidRPr="004E60CE" w:rsidTr="005C34AC">
        <w:trPr>
          <w:trHeight w:val="567"/>
          <w:jc w:val="center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b/>
                <w:bCs/>
                <w:sz w:val="20"/>
                <w:szCs w:val="20"/>
              </w:rPr>
            </w:pPr>
            <w:r w:rsidRPr="004E60CE">
              <w:rPr>
                <w:b/>
                <w:bCs/>
                <w:sz w:val="20"/>
                <w:szCs w:val="20"/>
              </w:rPr>
              <w:t>Nabídková cena včetně DPH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</w:tbl>
    <w:p w:rsidR="00D279FC" w:rsidRDefault="00D279FC" w:rsidP="00D279FC">
      <w:pPr>
        <w:spacing w:after="0"/>
      </w:pPr>
    </w:p>
    <w:p w:rsidR="00D279FC" w:rsidRDefault="00D279FC" w:rsidP="00D279FC">
      <w:pPr>
        <w:spacing w:after="0"/>
      </w:pPr>
    </w:p>
    <w:p w:rsidR="00D279FC" w:rsidRDefault="00D279FC" w:rsidP="00D279FC">
      <w:pPr>
        <w:spacing w:after="0"/>
      </w:pPr>
    </w:p>
    <w:p w:rsidR="00D279FC" w:rsidRPr="00766160" w:rsidRDefault="00D279FC" w:rsidP="00D279FC">
      <w:r>
        <w:t>V …………dne…………</w:t>
      </w:r>
    </w:p>
    <w:p w:rsidR="00D279FC" w:rsidRDefault="00D279FC" w:rsidP="00D279FC"/>
    <w:p w:rsidR="00D279FC" w:rsidRPr="00766160" w:rsidRDefault="00D279FC" w:rsidP="00D279FC">
      <w:pPr>
        <w:tabs>
          <w:tab w:val="clear" w:pos="1100"/>
        </w:tabs>
        <w:spacing w:after="0"/>
      </w:pPr>
      <w:r>
        <w:tab/>
      </w:r>
      <w:r>
        <w:tab/>
      </w:r>
      <w:r>
        <w:tab/>
      </w:r>
      <w:r w:rsidRPr="00766160">
        <w:t>…………….……………………………………………………..….</w:t>
      </w:r>
    </w:p>
    <w:p w:rsidR="002860B0" w:rsidRDefault="00D279FC" w:rsidP="00D279FC">
      <w:pPr>
        <w:tabs>
          <w:tab w:val="clear" w:pos="1100"/>
        </w:tabs>
        <w:spacing w:after="0"/>
      </w:pPr>
      <w:r w:rsidRPr="00766160">
        <w:tab/>
      </w:r>
      <w:r w:rsidRPr="00766160">
        <w:tab/>
      </w:r>
      <w:r>
        <w:tab/>
        <w:t>R</w:t>
      </w:r>
      <w:r w:rsidRPr="00766160">
        <w:t xml:space="preserve">azítko a podpis osoby oprávněné </w:t>
      </w:r>
      <w:r>
        <w:t>dodavatel</w:t>
      </w:r>
      <w:r w:rsidRPr="00766160">
        <w:t>e</w:t>
      </w:r>
      <w:r w:rsidR="00966C5E">
        <w:t xml:space="preserve"> zastupovat</w:t>
      </w:r>
    </w:p>
    <w:sectPr w:rsidR="002860B0" w:rsidSect="00D279FC">
      <w:pgSz w:w="11906" w:h="16838"/>
      <w:pgMar w:top="1531" w:right="992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A761F3"/>
    <w:multiLevelType w:val="hybridMultilevel"/>
    <w:tmpl w:val="8DAC9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FC"/>
    <w:rsid w:val="00074E6A"/>
    <w:rsid w:val="00163B96"/>
    <w:rsid w:val="002860B0"/>
    <w:rsid w:val="00377B7E"/>
    <w:rsid w:val="0067423C"/>
    <w:rsid w:val="00966C5E"/>
    <w:rsid w:val="00A358E4"/>
    <w:rsid w:val="00B16224"/>
    <w:rsid w:val="00CC511B"/>
    <w:rsid w:val="00D279FC"/>
    <w:rsid w:val="00E1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64165-80D2-45AA-B510-5AAB03C3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79FC"/>
    <w:pPr>
      <w:tabs>
        <w:tab w:val="left" w:pos="1100"/>
      </w:tabs>
      <w:spacing w:after="240" w:line="240" w:lineRule="auto"/>
      <w:jc w:val="both"/>
    </w:pPr>
    <w:rPr>
      <w:rFonts w:ascii="Arial" w:eastAsia="Calibri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rky">
    <w:name w:val="Normální odrážky"/>
    <w:basedOn w:val="Normln"/>
    <w:qFormat/>
    <w:rsid w:val="00D279FC"/>
    <w:pPr>
      <w:numPr>
        <w:numId w:val="1"/>
      </w:numPr>
      <w:tabs>
        <w:tab w:val="clear" w:pos="1100"/>
      </w:tabs>
      <w:spacing w:after="60"/>
      <w:ind w:left="714" w:hanging="357"/>
    </w:pPr>
  </w:style>
  <w:style w:type="paragraph" w:customStyle="1" w:styleId="NormlnsWWW5">
    <w:name w:val="Normální (síť WWW)5"/>
    <w:basedOn w:val="Normln"/>
    <w:rsid w:val="00D279FC"/>
    <w:pPr>
      <w:widowControl w:val="0"/>
      <w:tabs>
        <w:tab w:val="clear" w:pos="1100"/>
      </w:tabs>
      <w:adjustRightInd w:val="0"/>
      <w:spacing w:before="50" w:after="100" w:afterAutospacing="1" w:line="360" w:lineRule="atLeast"/>
      <w:textAlignment w:val="baseline"/>
    </w:pPr>
    <w:rPr>
      <w:rFonts w:ascii="Tahoma" w:eastAsia="Times New Roman" w:hAnsi="Tahoma" w:cs="Tahoma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622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22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VoZP ČR</Company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Martoch Miroslav Ing.</dc:creator>
  <cp:keywords/>
  <dc:description/>
  <cp:lastModifiedBy>Martoch Miroslav Ing.</cp:lastModifiedBy>
  <cp:revision>2</cp:revision>
  <cp:lastPrinted>2018-06-21T12:50:00Z</cp:lastPrinted>
  <dcterms:created xsi:type="dcterms:W3CDTF">2018-07-04T05:37:00Z</dcterms:created>
  <dcterms:modified xsi:type="dcterms:W3CDTF">2018-07-04T05:37:00Z</dcterms:modified>
</cp:coreProperties>
</file>