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CBD22" w14:textId="0570789B" w:rsidR="00FC7319" w:rsidRDefault="00393155" w:rsidP="001D0FA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D06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1</w:t>
      </w:r>
      <w:r w:rsidR="00A812C4" w:rsidRPr="002D06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F938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Rámcové dohody</w:t>
      </w:r>
      <w:bookmarkStart w:id="0" w:name="_GoBack"/>
      <w:bookmarkEnd w:id="0"/>
      <w:r w:rsidR="004B3D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A812C4" w:rsidRPr="002D06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 čj.: </w:t>
      </w:r>
      <w:r w:rsidR="00D917F1" w:rsidRPr="00D917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1/120/1696832–2017</w:t>
      </w:r>
    </w:p>
    <w:p w14:paraId="4CB8AABF" w14:textId="62078E25" w:rsidR="00587957" w:rsidRDefault="00587957" w:rsidP="001D0FA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6E51A13" w14:textId="7AAA703A" w:rsidR="00587957" w:rsidRPr="004B3D31" w:rsidRDefault="00587957" w:rsidP="001D0FAE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B3D3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Technická specifikace požadovaných služeb</w:t>
      </w:r>
    </w:p>
    <w:p w14:paraId="2D906C23" w14:textId="074F7103" w:rsidR="00F12CEE" w:rsidRPr="004B3D31" w:rsidRDefault="00587957" w:rsidP="003A7D36">
      <w:pPr>
        <w:jc w:val="center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4B3D31">
        <w:rPr>
          <w:rFonts w:ascii="Arial" w:eastAsia="Times New Roman" w:hAnsi="Arial" w:cs="Arial"/>
          <w:bCs/>
          <w:sz w:val="24"/>
          <w:szCs w:val="24"/>
          <w:lang w:eastAsia="cs-CZ"/>
        </w:rPr>
        <w:t>k</w:t>
      </w:r>
    </w:p>
    <w:p w14:paraId="18C4D003" w14:textId="3CB05F2B" w:rsidR="00C80B08" w:rsidRPr="004B3D31" w:rsidRDefault="00C80B08" w:rsidP="000B7F00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B3D31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Pr="004B3D3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„</w:t>
      </w:r>
      <w:r w:rsidR="00C26E7B">
        <w:rPr>
          <w:rFonts w:ascii="Arial" w:hAnsi="Arial" w:cs="Arial"/>
          <w:b/>
          <w:sz w:val="24"/>
          <w:szCs w:val="24"/>
          <w:lang w:eastAsia="hi-IN" w:bidi="hi-IN"/>
        </w:rPr>
        <w:t>P</w:t>
      </w:r>
      <w:r w:rsidR="000B7F00" w:rsidRPr="004B3D31">
        <w:rPr>
          <w:rFonts w:ascii="Arial" w:hAnsi="Arial" w:cs="Arial"/>
          <w:b/>
          <w:sz w:val="24"/>
          <w:szCs w:val="24"/>
          <w:lang w:eastAsia="hi-IN" w:bidi="hi-IN"/>
        </w:rPr>
        <w:t>oskytování veřejně dostupných služeb elektronických komunikací na 48 měsíců</w:t>
      </w:r>
      <w:r w:rsidRPr="004B3D3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“</w:t>
      </w:r>
    </w:p>
    <w:p w14:paraId="516CCC38" w14:textId="77777777" w:rsidR="00C80B08" w:rsidRPr="004B3D31" w:rsidRDefault="00C80B08" w:rsidP="00DE7D73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55E364F9" w14:textId="77777777" w:rsidR="005D406F" w:rsidRPr="004B3D31" w:rsidRDefault="005D406F" w:rsidP="00FD2F34">
      <w:pPr>
        <w:pStyle w:val="Nadpis1"/>
        <w:ind w:left="360"/>
        <w:rPr>
          <w:rFonts w:ascii="Arial" w:hAnsi="Arial" w:cs="Arial"/>
          <w:color w:val="07692C"/>
          <w:sz w:val="20"/>
          <w:szCs w:val="20"/>
          <w:lang w:eastAsia="cs-CZ"/>
        </w:rPr>
      </w:pPr>
      <w:bookmarkStart w:id="1" w:name="_Toc442161865"/>
      <w:bookmarkStart w:id="2" w:name="_Toc484609452"/>
      <w:r w:rsidRPr="004B3D31">
        <w:rPr>
          <w:rFonts w:ascii="Arial" w:hAnsi="Arial" w:cs="Arial"/>
          <w:color w:val="07692C"/>
          <w:sz w:val="20"/>
          <w:szCs w:val="20"/>
          <w:lang w:eastAsia="cs-CZ"/>
        </w:rPr>
        <w:t>Obsah</w:t>
      </w:r>
      <w:bookmarkEnd w:id="1"/>
      <w:bookmarkEnd w:id="2"/>
    </w:p>
    <w:p w14:paraId="2DD3AE03" w14:textId="47598F80" w:rsidR="00AD5811" w:rsidRPr="004B3D31" w:rsidRDefault="001D0FAE">
      <w:pPr>
        <w:pStyle w:val="Obsah1"/>
        <w:tabs>
          <w:tab w:val="left" w:pos="420"/>
          <w:tab w:val="right" w:leader="dot" w:pos="13994"/>
        </w:tabs>
        <w:rPr>
          <w:rFonts w:ascii="Arial" w:hAnsi="Arial" w:cs="Arial"/>
          <w:noProof/>
          <w:sz w:val="20"/>
          <w:szCs w:val="20"/>
          <w:lang w:eastAsia="cs-CZ"/>
        </w:rPr>
      </w:pPr>
      <w:r w:rsidRPr="004B3D31">
        <w:rPr>
          <w:rFonts w:ascii="Arial" w:eastAsia="Times New Roman" w:hAnsi="Arial" w:cs="Arial"/>
          <w:b/>
          <w:bCs/>
          <w:sz w:val="20"/>
          <w:szCs w:val="20"/>
          <w:lang w:eastAsia="cs-CZ"/>
        </w:rPr>
        <w:fldChar w:fldCharType="begin"/>
      </w:r>
      <w:r w:rsidRPr="004B3D31">
        <w:rPr>
          <w:rFonts w:ascii="Arial" w:eastAsia="Times New Roman" w:hAnsi="Arial" w:cs="Arial"/>
          <w:b/>
          <w:bCs/>
          <w:sz w:val="20"/>
          <w:szCs w:val="20"/>
          <w:lang w:eastAsia="cs-CZ"/>
        </w:rPr>
        <w:instrText xml:space="preserve"> TOC \o "1-2"  \* MERGEFORMAT </w:instrText>
      </w:r>
      <w:r w:rsidRPr="004B3D31">
        <w:rPr>
          <w:rFonts w:ascii="Arial" w:eastAsia="Times New Roman" w:hAnsi="Arial" w:cs="Arial"/>
          <w:b/>
          <w:bCs/>
          <w:sz w:val="20"/>
          <w:szCs w:val="20"/>
          <w:lang w:eastAsia="cs-CZ"/>
        </w:rPr>
        <w:fldChar w:fldCharType="separate"/>
      </w:r>
      <w:r w:rsidR="00AD5811"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1.</w:t>
      </w:r>
      <w:r w:rsidR="00AD5811" w:rsidRPr="004B3D31">
        <w:rPr>
          <w:rFonts w:ascii="Arial" w:hAnsi="Arial" w:cs="Arial"/>
          <w:noProof/>
          <w:sz w:val="20"/>
          <w:szCs w:val="20"/>
          <w:lang w:eastAsia="cs-CZ"/>
        </w:rPr>
        <w:tab/>
      </w:r>
      <w:r w:rsidR="00AD5811"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Obsah</w:t>
      </w:r>
      <w:r w:rsidR="00A930F2">
        <w:rPr>
          <w:rFonts w:ascii="Arial" w:hAnsi="Arial" w:cs="Arial"/>
          <w:noProof/>
          <w:color w:val="07692C"/>
          <w:sz w:val="20"/>
          <w:szCs w:val="20"/>
          <w:lang w:eastAsia="cs-CZ"/>
        </w:rPr>
        <w:t>……………………………………………………………………………………………………………..</w:t>
      </w:r>
      <w:r w:rsidR="00AD5811" w:rsidRPr="004B3D31">
        <w:rPr>
          <w:rFonts w:ascii="Arial" w:hAnsi="Arial" w:cs="Arial"/>
          <w:noProof/>
          <w:sz w:val="20"/>
          <w:szCs w:val="20"/>
        </w:rPr>
        <w:fldChar w:fldCharType="begin"/>
      </w:r>
      <w:r w:rsidR="00AD5811" w:rsidRPr="004B3D31">
        <w:rPr>
          <w:rFonts w:ascii="Arial" w:hAnsi="Arial" w:cs="Arial"/>
          <w:noProof/>
          <w:sz w:val="20"/>
          <w:szCs w:val="20"/>
        </w:rPr>
        <w:instrText xml:space="preserve"> PAGEREF _Toc484609452 \h </w:instrText>
      </w:r>
      <w:r w:rsidR="00AD5811" w:rsidRPr="004B3D31">
        <w:rPr>
          <w:rFonts w:ascii="Arial" w:hAnsi="Arial" w:cs="Arial"/>
          <w:noProof/>
          <w:sz w:val="20"/>
          <w:szCs w:val="20"/>
        </w:rPr>
      </w:r>
      <w:r w:rsidR="00AD5811" w:rsidRPr="004B3D31">
        <w:rPr>
          <w:rFonts w:ascii="Arial" w:hAnsi="Arial" w:cs="Arial"/>
          <w:noProof/>
          <w:sz w:val="20"/>
          <w:szCs w:val="20"/>
        </w:rPr>
        <w:fldChar w:fldCharType="separate"/>
      </w:r>
      <w:r w:rsidR="00F938EC">
        <w:rPr>
          <w:rFonts w:ascii="Arial" w:hAnsi="Arial" w:cs="Arial"/>
          <w:noProof/>
          <w:sz w:val="20"/>
          <w:szCs w:val="20"/>
        </w:rPr>
        <w:t>1</w:t>
      </w:r>
      <w:r w:rsidR="00AD5811" w:rsidRPr="004B3D31">
        <w:rPr>
          <w:rFonts w:ascii="Arial" w:hAnsi="Arial" w:cs="Arial"/>
          <w:noProof/>
          <w:sz w:val="20"/>
          <w:szCs w:val="20"/>
        </w:rPr>
        <w:fldChar w:fldCharType="end"/>
      </w:r>
    </w:p>
    <w:p w14:paraId="2CC77392" w14:textId="0BC86AAB" w:rsidR="00AD5811" w:rsidRPr="004B3D31" w:rsidRDefault="00AD5811">
      <w:pPr>
        <w:pStyle w:val="Obsah1"/>
        <w:tabs>
          <w:tab w:val="left" w:pos="420"/>
          <w:tab w:val="right" w:leader="dot" w:pos="13994"/>
        </w:tabs>
        <w:rPr>
          <w:rFonts w:ascii="Arial" w:hAnsi="Arial" w:cs="Arial"/>
          <w:noProof/>
          <w:sz w:val="20"/>
          <w:szCs w:val="20"/>
          <w:lang w:eastAsia="cs-CZ"/>
        </w:rPr>
      </w:pPr>
      <w:r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2.</w:t>
      </w:r>
      <w:r w:rsidRPr="004B3D31">
        <w:rPr>
          <w:rFonts w:ascii="Arial" w:hAnsi="Arial" w:cs="Arial"/>
          <w:noProof/>
          <w:sz w:val="20"/>
          <w:szCs w:val="20"/>
          <w:lang w:eastAsia="cs-CZ"/>
        </w:rPr>
        <w:tab/>
      </w:r>
      <w:r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Popis stávajícího stavu a plánu rozvoje</w:t>
      </w:r>
      <w:r w:rsidR="00A930F2">
        <w:rPr>
          <w:rFonts w:ascii="Arial" w:hAnsi="Arial" w:cs="Arial"/>
          <w:noProof/>
          <w:color w:val="07692C"/>
          <w:sz w:val="20"/>
          <w:szCs w:val="20"/>
          <w:lang w:eastAsia="cs-CZ"/>
        </w:rPr>
        <w:t>……………………………………………………………………….</w:t>
      </w:r>
      <w:r w:rsidRPr="004B3D31">
        <w:rPr>
          <w:rFonts w:ascii="Arial" w:hAnsi="Arial" w:cs="Arial"/>
          <w:noProof/>
          <w:sz w:val="20"/>
          <w:szCs w:val="20"/>
        </w:rPr>
        <w:fldChar w:fldCharType="begin"/>
      </w:r>
      <w:r w:rsidRPr="004B3D31">
        <w:rPr>
          <w:rFonts w:ascii="Arial" w:hAnsi="Arial" w:cs="Arial"/>
          <w:noProof/>
          <w:sz w:val="20"/>
          <w:szCs w:val="20"/>
        </w:rPr>
        <w:instrText xml:space="preserve"> PAGEREF _Toc484609453 \h </w:instrText>
      </w:r>
      <w:r w:rsidRPr="004B3D31">
        <w:rPr>
          <w:rFonts w:ascii="Arial" w:hAnsi="Arial" w:cs="Arial"/>
          <w:noProof/>
          <w:sz w:val="20"/>
          <w:szCs w:val="20"/>
        </w:rPr>
      </w:r>
      <w:r w:rsidRPr="004B3D31">
        <w:rPr>
          <w:rFonts w:ascii="Arial" w:hAnsi="Arial" w:cs="Arial"/>
          <w:noProof/>
          <w:sz w:val="20"/>
          <w:szCs w:val="20"/>
        </w:rPr>
        <w:fldChar w:fldCharType="separate"/>
      </w:r>
      <w:r w:rsidR="00F938EC">
        <w:rPr>
          <w:rFonts w:ascii="Arial" w:hAnsi="Arial" w:cs="Arial"/>
          <w:noProof/>
          <w:sz w:val="20"/>
          <w:szCs w:val="20"/>
        </w:rPr>
        <w:t>2</w:t>
      </w:r>
      <w:r w:rsidRPr="004B3D31">
        <w:rPr>
          <w:rFonts w:ascii="Arial" w:hAnsi="Arial" w:cs="Arial"/>
          <w:noProof/>
          <w:sz w:val="20"/>
          <w:szCs w:val="20"/>
        </w:rPr>
        <w:fldChar w:fldCharType="end"/>
      </w:r>
    </w:p>
    <w:p w14:paraId="7AA970A4" w14:textId="76C82BB0" w:rsidR="00AD5811" w:rsidRPr="004B3D31" w:rsidRDefault="00AD5811">
      <w:pPr>
        <w:pStyle w:val="Obsah1"/>
        <w:tabs>
          <w:tab w:val="left" w:pos="420"/>
          <w:tab w:val="right" w:leader="dot" w:pos="13994"/>
        </w:tabs>
        <w:rPr>
          <w:rFonts w:ascii="Arial" w:hAnsi="Arial" w:cs="Arial"/>
          <w:noProof/>
          <w:sz w:val="20"/>
          <w:szCs w:val="20"/>
          <w:lang w:eastAsia="cs-CZ"/>
        </w:rPr>
      </w:pPr>
      <w:r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3.</w:t>
      </w:r>
      <w:r w:rsidRPr="004B3D31">
        <w:rPr>
          <w:rFonts w:ascii="Arial" w:hAnsi="Arial" w:cs="Arial"/>
          <w:noProof/>
          <w:sz w:val="20"/>
          <w:szCs w:val="20"/>
          <w:lang w:eastAsia="cs-CZ"/>
        </w:rPr>
        <w:tab/>
      </w:r>
      <w:r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Popis stávající infrastruktury</w:t>
      </w:r>
      <w:r w:rsidR="00A930F2">
        <w:rPr>
          <w:rFonts w:ascii="Arial" w:hAnsi="Arial" w:cs="Arial"/>
          <w:noProof/>
          <w:color w:val="07692C"/>
          <w:sz w:val="20"/>
          <w:szCs w:val="20"/>
          <w:lang w:eastAsia="cs-CZ"/>
        </w:rPr>
        <w:t>……………………………………………………………………………………</w:t>
      </w:r>
      <w:r w:rsidRPr="004B3D31">
        <w:rPr>
          <w:rFonts w:ascii="Arial" w:hAnsi="Arial" w:cs="Arial"/>
          <w:noProof/>
          <w:sz w:val="20"/>
          <w:szCs w:val="20"/>
        </w:rPr>
        <w:fldChar w:fldCharType="begin"/>
      </w:r>
      <w:r w:rsidRPr="004B3D31">
        <w:rPr>
          <w:rFonts w:ascii="Arial" w:hAnsi="Arial" w:cs="Arial"/>
          <w:noProof/>
          <w:sz w:val="20"/>
          <w:szCs w:val="20"/>
        </w:rPr>
        <w:instrText xml:space="preserve"> PAGEREF _Toc484609454 \h </w:instrText>
      </w:r>
      <w:r w:rsidRPr="004B3D31">
        <w:rPr>
          <w:rFonts w:ascii="Arial" w:hAnsi="Arial" w:cs="Arial"/>
          <w:noProof/>
          <w:sz w:val="20"/>
          <w:szCs w:val="20"/>
        </w:rPr>
      </w:r>
      <w:r w:rsidRPr="004B3D31">
        <w:rPr>
          <w:rFonts w:ascii="Arial" w:hAnsi="Arial" w:cs="Arial"/>
          <w:noProof/>
          <w:sz w:val="20"/>
          <w:szCs w:val="20"/>
        </w:rPr>
        <w:fldChar w:fldCharType="separate"/>
      </w:r>
      <w:r w:rsidR="00F938EC">
        <w:rPr>
          <w:rFonts w:ascii="Arial" w:hAnsi="Arial" w:cs="Arial"/>
          <w:noProof/>
          <w:sz w:val="20"/>
          <w:szCs w:val="20"/>
        </w:rPr>
        <w:t>2</w:t>
      </w:r>
      <w:r w:rsidRPr="004B3D31">
        <w:rPr>
          <w:rFonts w:ascii="Arial" w:hAnsi="Arial" w:cs="Arial"/>
          <w:noProof/>
          <w:sz w:val="20"/>
          <w:szCs w:val="20"/>
        </w:rPr>
        <w:fldChar w:fldCharType="end"/>
      </w:r>
    </w:p>
    <w:p w14:paraId="51534428" w14:textId="3B65B95F" w:rsidR="00AD5811" w:rsidRPr="004B3D31" w:rsidRDefault="00AD5811">
      <w:pPr>
        <w:pStyle w:val="Obsah1"/>
        <w:tabs>
          <w:tab w:val="left" w:pos="420"/>
          <w:tab w:val="right" w:leader="dot" w:pos="13994"/>
        </w:tabs>
        <w:rPr>
          <w:rFonts w:ascii="Arial" w:hAnsi="Arial" w:cs="Arial"/>
          <w:noProof/>
          <w:sz w:val="20"/>
          <w:szCs w:val="20"/>
          <w:lang w:eastAsia="cs-CZ"/>
        </w:rPr>
      </w:pPr>
      <w:r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4.</w:t>
      </w:r>
      <w:r w:rsidRPr="004B3D31">
        <w:rPr>
          <w:rFonts w:ascii="Arial" w:hAnsi="Arial" w:cs="Arial"/>
          <w:noProof/>
          <w:sz w:val="20"/>
          <w:szCs w:val="20"/>
          <w:lang w:eastAsia="cs-CZ"/>
        </w:rPr>
        <w:tab/>
      </w:r>
      <w:r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Požadavky na budoucí infrastrukturu</w:t>
      </w:r>
      <w:r w:rsidR="00A930F2">
        <w:rPr>
          <w:rFonts w:ascii="Arial" w:hAnsi="Arial" w:cs="Arial"/>
          <w:noProof/>
          <w:color w:val="07692C"/>
          <w:sz w:val="20"/>
          <w:szCs w:val="20"/>
          <w:lang w:eastAsia="cs-CZ"/>
        </w:rPr>
        <w:t>………………………………………………………………………….</w:t>
      </w:r>
      <w:r w:rsidR="000B7F00" w:rsidRPr="004B3D31">
        <w:rPr>
          <w:rFonts w:ascii="Arial" w:hAnsi="Arial" w:cs="Arial"/>
          <w:noProof/>
          <w:sz w:val="20"/>
          <w:szCs w:val="20"/>
        </w:rPr>
        <w:t>3</w:t>
      </w:r>
    </w:p>
    <w:p w14:paraId="3F7A8F00" w14:textId="3A863BA0" w:rsidR="00611942" w:rsidRPr="004B3D31" w:rsidRDefault="00611942" w:rsidP="00611942">
      <w:pPr>
        <w:pStyle w:val="Obsah1"/>
        <w:tabs>
          <w:tab w:val="left" w:pos="420"/>
          <w:tab w:val="right" w:leader="dot" w:pos="13994"/>
        </w:tabs>
        <w:rPr>
          <w:rFonts w:ascii="Arial" w:hAnsi="Arial" w:cs="Arial"/>
          <w:noProof/>
          <w:sz w:val="20"/>
          <w:szCs w:val="20"/>
          <w:lang w:eastAsia="cs-CZ"/>
        </w:rPr>
      </w:pPr>
      <w:r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5.</w:t>
      </w:r>
      <w:r w:rsidRPr="004B3D31">
        <w:rPr>
          <w:rFonts w:ascii="Arial" w:hAnsi="Arial" w:cs="Arial"/>
          <w:noProof/>
          <w:sz w:val="20"/>
          <w:szCs w:val="20"/>
          <w:lang w:eastAsia="cs-CZ"/>
        </w:rPr>
        <w:tab/>
      </w:r>
      <w:r w:rsidR="002E4E2F"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Garance služeb</w:t>
      </w:r>
      <w:r w:rsidR="00A930F2">
        <w:rPr>
          <w:rFonts w:ascii="Arial" w:hAnsi="Arial" w:cs="Arial"/>
          <w:noProof/>
          <w:color w:val="07692C"/>
          <w:sz w:val="20"/>
          <w:szCs w:val="20"/>
          <w:lang w:eastAsia="cs-CZ"/>
        </w:rPr>
        <w:t>…………………………………………………………………………………………………..</w:t>
      </w:r>
      <w:r w:rsidR="002E4E2F" w:rsidRPr="004B3D31">
        <w:rPr>
          <w:rFonts w:ascii="Arial" w:hAnsi="Arial" w:cs="Arial"/>
          <w:noProof/>
          <w:sz w:val="20"/>
          <w:szCs w:val="20"/>
        </w:rPr>
        <w:t>7</w:t>
      </w:r>
    </w:p>
    <w:p w14:paraId="026A80AF" w14:textId="1257615F" w:rsidR="00AD5811" w:rsidRPr="004B3D31" w:rsidRDefault="00611942">
      <w:pPr>
        <w:pStyle w:val="Obsah1"/>
        <w:tabs>
          <w:tab w:val="left" w:pos="420"/>
          <w:tab w:val="right" w:leader="dot" w:pos="13994"/>
        </w:tabs>
        <w:rPr>
          <w:rFonts w:ascii="Arial" w:hAnsi="Arial" w:cs="Arial"/>
          <w:noProof/>
          <w:sz w:val="20"/>
          <w:szCs w:val="20"/>
          <w:lang w:eastAsia="cs-CZ"/>
        </w:rPr>
      </w:pPr>
      <w:r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6</w:t>
      </w:r>
      <w:r w:rsidR="00AD5811"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.</w:t>
      </w:r>
      <w:r w:rsidR="00AD5811" w:rsidRPr="004B3D31">
        <w:rPr>
          <w:rFonts w:ascii="Arial" w:hAnsi="Arial" w:cs="Arial"/>
          <w:noProof/>
          <w:sz w:val="20"/>
          <w:szCs w:val="20"/>
          <w:lang w:eastAsia="cs-CZ"/>
        </w:rPr>
        <w:tab/>
      </w:r>
      <w:r w:rsidR="00AD5811"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Cenová nabídka</w:t>
      </w:r>
      <w:r w:rsidR="00A930F2">
        <w:rPr>
          <w:rFonts w:ascii="Arial" w:hAnsi="Arial" w:cs="Arial"/>
          <w:noProof/>
          <w:color w:val="07692C"/>
          <w:sz w:val="20"/>
          <w:szCs w:val="20"/>
          <w:lang w:eastAsia="cs-CZ"/>
        </w:rPr>
        <w:t>………………………………………………………………………………………………….</w:t>
      </w:r>
      <w:r w:rsidR="000B7F00" w:rsidRPr="004B3D31">
        <w:rPr>
          <w:rFonts w:ascii="Arial" w:hAnsi="Arial" w:cs="Arial"/>
          <w:noProof/>
          <w:sz w:val="20"/>
          <w:szCs w:val="20"/>
        </w:rPr>
        <w:t>7</w:t>
      </w:r>
    </w:p>
    <w:p w14:paraId="4AD77E5C" w14:textId="0DD138B9" w:rsidR="00AD5811" w:rsidRPr="004B3D31" w:rsidRDefault="00611942">
      <w:pPr>
        <w:pStyle w:val="Obsah1"/>
        <w:tabs>
          <w:tab w:val="left" w:pos="420"/>
          <w:tab w:val="right" w:leader="dot" w:pos="13994"/>
        </w:tabs>
        <w:rPr>
          <w:rFonts w:ascii="Arial" w:hAnsi="Arial" w:cs="Arial"/>
          <w:noProof/>
          <w:sz w:val="20"/>
          <w:szCs w:val="20"/>
          <w:lang w:eastAsia="cs-CZ"/>
        </w:rPr>
      </w:pPr>
      <w:r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7</w:t>
      </w:r>
      <w:r w:rsidR="00AD5811"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.</w:t>
      </w:r>
      <w:r w:rsidR="00AD5811" w:rsidRPr="004B3D31">
        <w:rPr>
          <w:rFonts w:ascii="Arial" w:hAnsi="Arial" w:cs="Arial"/>
          <w:noProof/>
          <w:sz w:val="20"/>
          <w:szCs w:val="20"/>
          <w:lang w:eastAsia="cs-CZ"/>
        </w:rPr>
        <w:tab/>
      </w:r>
      <w:r w:rsidR="00AD5811"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Požadavky na dodávku uvedených služeb</w:t>
      </w:r>
      <w:r w:rsidR="00A930F2">
        <w:rPr>
          <w:rFonts w:ascii="Arial" w:hAnsi="Arial" w:cs="Arial"/>
          <w:noProof/>
          <w:color w:val="07692C"/>
          <w:sz w:val="20"/>
          <w:szCs w:val="20"/>
          <w:lang w:eastAsia="cs-CZ"/>
        </w:rPr>
        <w:t>……………………………………………………………………</w:t>
      </w:r>
      <w:r w:rsidR="002E4E2F" w:rsidRPr="004B3D31">
        <w:rPr>
          <w:rFonts w:ascii="Arial" w:hAnsi="Arial" w:cs="Arial"/>
          <w:noProof/>
          <w:sz w:val="20"/>
          <w:szCs w:val="20"/>
        </w:rPr>
        <w:t>7</w:t>
      </w:r>
    </w:p>
    <w:p w14:paraId="48175F86" w14:textId="7FDD2192" w:rsidR="00AD5811" w:rsidRPr="004B3D31" w:rsidRDefault="00611942">
      <w:pPr>
        <w:pStyle w:val="Obsah1"/>
        <w:tabs>
          <w:tab w:val="left" w:pos="420"/>
          <w:tab w:val="right" w:leader="dot" w:pos="13994"/>
        </w:tabs>
        <w:rPr>
          <w:rFonts w:ascii="Arial" w:hAnsi="Arial" w:cs="Arial"/>
          <w:noProof/>
          <w:sz w:val="20"/>
          <w:szCs w:val="20"/>
          <w:lang w:eastAsia="cs-CZ"/>
        </w:rPr>
      </w:pPr>
      <w:r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8</w:t>
      </w:r>
      <w:r w:rsidR="00AD5811"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.</w:t>
      </w:r>
      <w:r w:rsidR="00AD5811" w:rsidRPr="004B3D31">
        <w:rPr>
          <w:rFonts w:ascii="Arial" w:hAnsi="Arial" w:cs="Arial"/>
          <w:noProof/>
          <w:sz w:val="20"/>
          <w:szCs w:val="20"/>
          <w:lang w:eastAsia="cs-CZ"/>
        </w:rPr>
        <w:tab/>
      </w:r>
      <w:r w:rsidR="00AD5811"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Další požadavky zadavatele</w:t>
      </w:r>
      <w:r w:rsidR="00A930F2">
        <w:rPr>
          <w:rFonts w:ascii="Arial" w:hAnsi="Arial" w:cs="Arial"/>
          <w:noProof/>
          <w:color w:val="07692C"/>
          <w:sz w:val="20"/>
          <w:szCs w:val="20"/>
          <w:lang w:eastAsia="cs-CZ"/>
        </w:rPr>
        <w:t>…………………………………………………………………………………….</w:t>
      </w:r>
      <w:r w:rsidR="002E4E2F" w:rsidRPr="004B3D31">
        <w:rPr>
          <w:rFonts w:ascii="Arial" w:hAnsi="Arial" w:cs="Arial"/>
          <w:noProof/>
          <w:sz w:val="20"/>
          <w:szCs w:val="20"/>
        </w:rPr>
        <w:t>8</w:t>
      </w:r>
    </w:p>
    <w:p w14:paraId="24205DE7" w14:textId="7A90C555" w:rsidR="00F618A7" w:rsidRPr="002D06B1" w:rsidRDefault="001D0FA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B3D31">
        <w:rPr>
          <w:rFonts w:ascii="Arial" w:eastAsia="Times New Roman" w:hAnsi="Arial" w:cs="Arial"/>
          <w:b/>
          <w:bCs/>
          <w:sz w:val="20"/>
          <w:szCs w:val="20"/>
          <w:lang w:eastAsia="cs-CZ"/>
        </w:rPr>
        <w:fldChar w:fldCharType="end"/>
      </w:r>
      <w:r w:rsidR="00F618A7" w:rsidRPr="002D06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 w:type="page"/>
      </w:r>
    </w:p>
    <w:p w14:paraId="2A2D1AC8" w14:textId="77C5B580" w:rsidR="00293918" w:rsidRPr="00E94CDA" w:rsidRDefault="00206992" w:rsidP="00206992">
      <w:pPr>
        <w:pStyle w:val="Nadpis1"/>
        <w:rPr>
          <w:rFonts w:ascii="Arial" w:hAnsi="Arial" w:cs="Arial"/>
          <w:b/>
          <w:color w:val="07692C"/>
          <w:sz w:val="24"/>
          <w:szCs w:val="24"/>
          <w:lang w:eastAsia="cs-CZ"/>
        </w:rPr>
      </w:pPr>
      <w:bookmarkStart w:id="3" w:name="_Toc442161866"/>
      <w:bookmarkStart w:id="4" w:name="_Toc484609453"/>
      <w:r w:rsidRPr="00E94CDA">
        <w:rPr>
          <w:rFonts w:ascii="Arial" w:hAnsi="Arial" w:cs="Arial"/>
          <w:b/>
          <w:color w:val="07692C"/>
          <w:sz w:val="24"/>
          <w:szCs w:val="24"/>
          <w:lang w:eastAsia="cs-CZ"/>
        </w:rPr>
        <w:lastRenderedPageBreak/>
        <w:t xml:space="preserve">2. </w:t>
      </w:r>
      <w:r w:rsidR="003A7D36" w:rsidRPr="00E94CDA">
        <w:rPr>
          <w:rFonts w:ascii="Arial" w:hAnsi="Arial" w:cs="Arial"/>
          <w:b/>
          <w:color w:val="07692C"/>
          <w:sz w:val="24"/>
          <w:szCs w:val="24"/>
          <w:lang w:eastAsia="cs-CZ"/>
        </w:rPr>
        <w:t>Popis</w:t>
      </w:r>
      <w:r w:rsidR="00293918" w:rsidRPr="00E94CDA">
        <w:rPr>
          <w:rFonts w:ascii="Arial" w:hAnsi="Arial" w:cs="Arial"/>
          <w:b/>
          <w:color w:val="07692C"/>
          <w:sz w:val="24"/>
          <w:szCs w:val="24"/>
          <w:lang w:eastAsia="cs-CZ"/>
        </w:rPr>
        <w:t xml:space="preserve"> </w:t>
      </w:r>
      <w:r w:rsidR="00C4182B" w:rsidRPr="00E94CDA">
        <w:rPr>
          <w:rFonts w:ascii="Arial" w:hAnsi="Arial" w:cs="Arial"/>
          <w:b/>
          <w:color w:val="07692C"/>
          <w:sz w:val="24"/>
          <w:szCs w:val="24"/>
          <w:lang w:eastAsia="cs-CZ"/>
        </w:rPr>
        <w:t>stávajícího stavu</w:t>
      </w:r>
      <w:r w:rsidR="0098669F" w:rsidRPr="00E94CDA">
        <w:rPr>
          <w:rFonts w:ascii="Arial" w:hAnsi="Arial" w:cs="Arial"/>
          <w:b/>
          <w:color w:val="07692C"/>
          <w:sz w:val="24"/>
          <w:szCs w:val="24"/>
          <w:lang w:eastAsia="cs-CZ"/>
        </w:rPr>
        <w:t xml:space="preserve"> a plánu rozvoje</w:t>
      </w:r>
      <w:bookmarkEnd w:id="3"/>
      <w:bookmarkEnd w:id="4"/>
    </w:p>
    <w:p w14:paraId="7FDD6C7B" w14:textId="5FF561B4" w:rsidR="00BF6137" w:rsidRPr="00FE13C7" w:rsidRDefault="00BF6137" w:rsidP="00E94CDA">
      <w:pPr>
        <w:jc w:val="both"/>
        <w:rPr>
          <w:rFonts w:ascii="Arial" w:hAnsi="Arial" w:cs="Arial"/>
          <w:sz w:val="20"/>
          <w:szCs w:val="20"/>
        </w:rPr>
      </w:pPr>
      <w:r w:rsidRPr="00E94CDA">
        <w:rPr>
          <w:rFonts w:ascii="Arial" w:hAnsi="Arial" w:cs="Arial"/>
          <w:sz w:val="20"/>
          <w:szCs w:val="20"/>
        </w:rPr>
        <w:t>Důvodem pro realizaci veřejné zaká</w:t>
      </w:r>
      <w:r w:rsidR="00C26E7B">
        <w:rPr>
          <w:rFonts w:ascii="Arial" w:hAnsi="Arial" w:cs="Arial"/>
          <w:sz w:val="20"/>
          <w:szCs w:val="20"/>
        </w:rPr>
        <w:t>zky na zajištění Rámcové dohody</w:t>
      </w:r>
      <w:r w:rsidRPr="00E94CDA">
        <w:rPr>
          <w:rFonts w:ascii="Arial" w:hAnsi="Arial" w:cs="Arial"/>
          <w:sz w:val="20"/>
          <w:szCs w:val="20"/>
        </w:rPr>
        <w:t xml:space="preserve"> o poskytování veřejně dostupných služeb elektronických komunikací na 24 měsíců s opc</w:t>
      </w:r>
      <w:r w:rsidR="001A5B82" w:rsidRPr="00E94CDA">
        <w:rPr>
          <w:rFonts w:ascii="Arial" w:hAnsi="Arial" w:cs="Arial"/>
          <w:sz w:val="20"/>
          <w:szCs w:val="20"/>
        </w:rPr>
        <w:t>í</w:t>
      </w:r>
      <w:r w:rsidRPr="00E94CDA">
        <w:rPr>
          <w:rFonts w:ascii="Arial" w:hAnsi="Arial" w:cs="Arial"/>
          <w:sz w:val="20"/>
          <w:szCs w:val="20"/>
        </w:rPr>
        <w:t xml:space="preserve"> na dalších 24 měsíců z </w:t>
      </w:r>
      <w:proofErr w:type="gramStart"/>
      <w:r w:rsidRPr="00E94CDA">
        <w:rPr>
          <w:rFonts w:ascii="Arial" w:hAnsi="Arial" w:cs="Arial"/>
          <w:sz w:val="20"/>
          <w:szCs w:val="20"/>
        </w:rPr>
        <w:t>důvodu  ukončení</w:t>
      </w:r>
      <w:proofErr w:type="gramEnd"/>
      <w:r w:rsidRPr="00E94CDA">
        <w:rPr>
          <w:rFonts w:ascii="Arial" w:hAnsi="Arial" w:cs="Arial"/>
          <w:sz w:val="20"/>
          <w:szCs w:val="20"/>
        </w:rPr>
        <w:t xml:space="preserve"> stávajícího smluvního vztahu v dubnu 2018.</w:t>
      </w:r>
    </w:p>
    <w:p w14:paraId="133B645A" w14:textId="04331EBB" w:rsidR="00BF6137" w:rsidRPr="00FE13C7" w:rsidRDefault="00BF6137" w:rsidP="00E94CDA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94CDA">
        <w:rPr>
          <w:rFonts w:ascii="Arial" w:hAnsi="Arial" w:cs="Arial"/>
          <w:b/>
          <w:color w:val="000000"/>
          <w:sz w:val="20"/>
          <w:szCs w:val="20"/>
        </w:rPr>
        <w:t xml:space="preserve">Služby veřejně dostupných služeb elektronických komunikací budou sloužit k zajištění datových přenosů mezi </w:t>
      </w:r>
      <w:r w:rsidR="00205C70" w:rsidRPr="00E94CDA">
        <w:rPr>
          <w:rFonts w:ascii="Arial" w:hAnsi="Arial" w:cs="Arial"/>
          <w:b/>
          <w:color w:val="000000"/>
          <w:sz w:val="20"/>
          <w:szCs w:val="20"/>
        </w:rPr>
        <w:t>ústředím</w:t>
      </w:r>
      <w:r w:rsidRPr="00E94C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E94CDA">
        <w:rPr>
          <w:rFonts w:ascii="Arial" w:hAnsi="Arial" w:cs="Arial"/>
          <w:b/>
          <w:color w:val="000000"/>
          <w:sz w:val="20"/>
          <w:szCs w:val="20"/>
        </w:rPr>
        <w:t>VoZP</w:t>
      </w:r>
      <w:proofErr w:type="spellEnd"/>
      <w:r w:rsidRPr="00E94CDA">
        <w:rPr>
          <w:rFonts w:ascii="Arial" w:hAnsi="Arial" w:cs="Arial"/>
          <w:b/>
          <w:color w:val="000000"/>
          <w:sz w:val="20"/>
          <w:szCs w:val="20"/>
        </w:rPr>
        <w:t xml:space="preserve"> ČR</w:t>
      </w:r>
      <w:r w:rsidR="00205C70" w:rsidRPr="00E94CDA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="00205C70" w:rsidRPr="00E94CDA">
        <w:rPr>
          <w:rFonts w:ascii="Arial" w:hAnsi="Arial" w:cs="Arial"/>
          <w:b/>
          <w:color w:val="000000"/>
          <w:sz w:val="20"/>
          <w:szCs w:val="20"/>
        </w:rPr>
        <w:t>housingovým</w:t>
      </w:r>
      <w:proofErr w:type="spellEnd"/>
      <w:r w:rsidR="00205C70" w:rsidRPr="00E94CDA">
        <w:rPr>
          <w:rFonts w:ascii="Arial" w:hAnsi="Arial" w:cs="Arial"/>
          <w:b/>
          <w:color w:val="000000"/>
          <w:sz w:val="20"/>
          <w:szCs w:val="20"/>
        </w:rPr>
        <w:t xml:space="preserve"> centrem</w:t>
      </w:r>
      <w:r w:rsidRPr="00E94CDA">
        <w:rPr>
          <w:rFonts w:ascii="Arial" w:hAnsi="Arial" w:cs="Arial"/>
          <w:b/>
          <w:color w:val="000000"/>
          <w:sz w:val="20"/>
          <w:szCs w:val="20"/>
        </w:rPr>
        <w:t xml:space="preserve"> jejími pobočkami, expoziturami a jednatelstvími</w:t>
      </w:r>
      <w:r w:rsidR="00205C70" w:rsidRPr="00E94CDA">
        <w:rPr>
          <w:rFonts w:ascii="Arial" w:hAnsi="Arial" w:cs="Arial"/>
          <w:b/>
          <w:color w:val="000000"/>
          <w:sz w:val="20"/>
          <w:szCs w:val="20"/>
        </w:rPr>
        <w:t xml:space="preserve"> technologií MPLS VPN. Mezi ústředím </w:t>
      </w:r>
      <w:proofErr w:type="spellStart"/>
      <w:r w:rsidR="00205C70" w:rsidRPr="00E94CDA">
        <w:rPr>
          <w:rFonts w:ascii="Arial" w:hAnsi="Arial" w:cs="Arial"/>
          <w:b/>
          <w:color w:val="000000"/>
          <w:sz w:val="20"/>
          <w:szCs w:val="20"/>
        </w:rPr>
        <w:t>VoZP</w:t>
      </w:r>
      <w:proofErr w:type="spellEnd"/>
      <w:r w:rsidR="00205C70" w:rsidRPr="00E94CDA">
        <w:rPr>
          <w:rFonts w:ascii="Arial" w:hAnsi="Arial" w:cs="Arial"/>
          <w:b/>
          <w:color w:val="000000"/>
          <w:sz w:val="20"/>
          <w:szCs w:val="20"/>
        </w:rPr>
        <w:t xml:space="preserve"> a </w:t>
      </w:r>
      <w:proofErr w:type="spellStart"/>
      <w:r w:rsidR="00205C70" w:rsidRPr="00E94CDA">
        <w:rPr>
          <w:rFonts w:ascii="Arial" w:hAnsi="Arial" w:cs="Arial"/>
          <w:b/>
          <w:color w:val="000000"/>
          <w:sz w:val="20"/>
          <w:szCs w:val="20"/>
        </w:rPr>
        <w:t>housingovým</w:t>
      </w:r>
      <w:proofErr w:type="spellEnd"/>
      <w:r w:rsidR="00205C70" w:rsidRPr="00E94CDA">
        <w:rPr>
          <w:rFonts w:ascii="Arial" w:hAnsi="Arial" w:cs="Arial"/>
          <w:b/>
          <w:color w:val="000000"/>
          <w:sz w:val="20"/>
          <w:szCs w:val="20"/>
        </w:rPr>
        <w:t xml:space="preserve"> centrem</w:t>
      </w:r>
      <w:r w:rsidRPr="00E94C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05C70" w:rsidRPr="00E94CDA">
        <w:rPr>
          <w:rFonts w:ascii="Arial" w:hAnsi="Arial" w:cs="Arial"/>
          <w:b/>
          <w:color w:val="000000"/>
          <w:sz w:val="20"/>
          <w:szCs w:val="20"/>
        </w:rPr>
        <w:t>bude mít spojení charakter t</w:t>
      </w:r>
      <w:r w:rsidR="0056485C" w:rsidRPr="00E94CDA">
        <w:rPr>
          <w:rFonts w:ascii="Arial" w:hAnsi="Arial" w:cs="Arial"/>
          <w:b/>
          <w:color w:val="000000"/>
          <w:sz w:val="20"/>
          <w:szCs w:val="20"/>
        </w:rPr>
        <w:t xml:space="preserve">ransparentního </w:t>
      </w:r>
      <w:proofErr w:type="spellStart"/>
      <w:r w:rsidR="0056485C" w:rsidRPr="00E94CDA">
        <w:rPr>
          <w:rFonts w:ascii="Arial" w:hAnsi="Arial" w:cs="Arial"/>
          <w:b/>
          <w:color w:val="000000"/>
          <w:sz w:val="20"/>
          <w:szCs w:val="20"/>
        </w:rPr>
        <w:t>ethernet</w:t>
      </w:r>
      <w:proofErr w:type="spellEnd"/>
      <w:r w:rsidR="0056485C" w:rsidRPr="00E94CDA">
        <w:rPr>
          <w:rFonts w:ascii="Arial" w:hAnsi="Arial" w:cs="Arial"/>
          <w:b/>
          <w:color w:val="000000"/>
          <w:sz w:val="20"/>
          <w:szCs w:val="20"/>
        </w:rPr>
        <w:t xml:space="preserve"> kanálu s</w:t>
      </w:r>
      <w:r w:rsidR="00205C70" w:rsidRPr="00E94CDA">
        <w:rPr>
          <w:rFonts w:ascii="Arial" w:hAnsi="Arial" w:cs="Arial"/>
          <w:b/>
          <w:color w:val="000000"/>
          <w:sz w:val="20"/>
          <w:szCs w:val="20"/>
        </w:rPr>
        <w:t xml:space="preserve"> možností </w:t>
      </w:r>
      <w:r w:rsidR="0056485C" w:rsidRPr="00E94CDA">
        <w:rPr>
          <w:rFonts w:ascii="Arial" w:hAnsi="Arial" w:cs="Arial"/>
          <w:b/>
          <w:color w:val="000000"/>
          <w:sz w:val="20"/>
          <w:szCs w:val="20"/>
        </w:rPr>
        <w:t xml:space="preserve">konfigurace </w:t>
      </w:r>
      <w:r w:rsidR="00205C70" w:rsidRPr="00E94CDA">
        <w:rPr>
          <w:rFonts w:ascii="Arial" w:hAnsi="Arial" w:cs="Arial"/>
          <w:b/>
          <w:color w:val="000000"/>
          <w:sz w:val="20"/>
          <w:szCs w:val="20"/>
        </w:rPr>
        <w:t xml:space="preserve">VLAN. Dále služby veřejně dostupných služeb elektronických komunikací </w:t>
      </w:r>
      <w:r w:rsidRPr="00E94CDA">
        <w:rPr>
          <w:rFonts w:ascii="Arial" w:hAnsi="Arial" w:cs="Arial"/>
          <w:b/>
          <w:color w:val="000000"/>
          <w:sz w:val="20"/>
          <w:szCs w:val="20"/>
        </w:rPr>
        <w:t>zaji</w:t>
      </w:r>
      <w:r w:rsidR="00205C70" w:rsidRPr="00E94CDA">
        <w:rPr>
          <w:rFonts w:ascii="Arial" w:hAnsi="Arial" w:cs="Arial"/>
          <w:b/>
          <w:color w:val="000000"/>
          <w:sz w:val="20"/>
          <w:szCs w:val="20"/>
        </w:rPr>
        <w:t>s</w:t>
      </w:r>
      <w:r w:rsidRPr="00E94CDA">
        <w:rPr>
          <w:rFonts w:ascii="Arial" w:hAnsi="Arial" w:cs="Arial"/>
          <w:b/>
          <w:color w:val="000000"/>
          <w:sz w:val="20"/>
          <w:szCs w:val="20"/>
        </w:rPr>
        <w:t>t</w:t>
      </w:r>
      <w:r w:rsidR="00205C70" w:rsidRPr="00E94CDA">
        <w:rPr>
          <w:rFonts w:ascii="Arial" w:hAnsi="Arial" w:cs="Arial"/>
          <w:b/>
          <w:color w:val="000000"/>
          <w:sz w:val="20"/>
          <w:szCs w:val="20"/>
        </w:rPr>
        <w:t>í IP telefonii</w:t>
      </w:r>
      <w:r w:rsidRPr="00E94CDA">
        <w:rPr>
          <w:rFonts w:ascii="Arial" w:hAnsi="Arial" w:cs="Arial"/>
          <w:b/>
          <w:color w:val="000000"/>
          <w:sz w:val="20"/>
          <w:szCs w:val="20"/>
        </w:rPr>
        <w:t xml:space="preserve"> včetně pronájmu telefonní ústředny, telefonních přístrojů a virtuálního call centra.</w:t>
      </w:r>
    </w:p>
    <w:p w14:paraId="68859973" w14:textId="2FFC4C05" w:rsidR="00BF6137" w:rsidRPr="00E94CDA" w:rsidRDefault="00BF6137" w:rsidP="00E94CD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94CDA">
        <w:rPr>
          <w:rFonts w:ascii="Arial" w:hAnsi="Arial" w:cs="Arial"/>
          <w:color w:val="000000"/>
          <w:sz w:val="20"/>
          <w:szCs w:val="20"/>
        </w:rPr>
        <w:t xml:space="preserve">Zadavatel požaduje vybudování hlavního a záložního propojení na odlišných technologiích hlavní a záložní linky tak, aby byla zajištěna dostupnost určené lokality. </w:t>
      </w:r>
    </w:p>
    <w:p w14:paraId="685CB8ED" w14:textId="12D1AACA" w:rsidR="00BF6137" w:rsidRPr="00E94CDA" w:rsidRDefault="00BF6137" w:rsidP="00E94CD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94CDA">
        <w:rPr>
          <w:rFonts w:ascii="Arial" w:hAnsi="Arial" w:cs="Arial"/>
          <w:color w:val="000000"/>
          <w:sz w:val="20"/>
          <w:szCs w:val="20"/>
        </w:rPr>
        <w:t xml:space="preserve">Dodavatel tedy poskytne primární a záložní připojení na technologicky odlišných prostředcích pro připojení </w:t>
      </w:r>
      <w:r w:rsidR="00205C70" w:rsidRPr="00E94CDA">
        <w:rPr>
          <w:rFonts w:ascii="Arial" w:hAnsi="Arial" w:cs="Arial"/>
          <w:color w:val="000000"/>
          <w:sz w:val="20"/>
          <w:szCs w:val="20"/>
        </w:rPr>
        <w:t>ústředí,</w:t>
      </w:r>
      <w:r w:rsidRPr="00E94CDA">
        <w:rPr>
          <w:rFonts w:ascii="Arial" w:hAnsi="Arial" w:cs="Arial"/>
          <w:color w:val="000000"/>
          <w:sz w:val="20"/>
          <w:szCs w:val="20"/>
        </w:rPr>
        <w:t xml:space="preserve"> poboček a expozitur.</w:t>
      </w:r>
    </w:p>
    <w:p w14:paraId="482F485E" w14:textId="5DA3A43F" w:rsidR="00BF6137" w:rsidRPr="00E94CDA" w:rsidRDefault="00365930" w:rsidP="00E94CD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94CDA">
        <w:rPr>
          <w:rFonts w:ascii="Arial" w:hAnsi="Arial" w:cs="Arial"/>
          <w:color w:val="000000"/>
          <w:sz w:val="20"/>
          <w:szCs w:val="20"/>
        </w:rPr>
        <w:t xml:space="preserve">Dodavatel musí zajistit pronájem prostor v datovém centru (server a </w:t>
      </w:r>
      <w:proofErr w:type="spellStart"/>
      <w:r w:rsidRPr="00E94CDA">
        <w:rPr>
          <w:rFonts w:ascii="Arial" w:hAnsi="Arial" w:cs="Arial"/>
          <w:color w:val="000000"/>
          <w:sz w:val="20"/>
          <w:szCs w:val="20"/>
        </w:rPr>
        <w:t>rack</w:t>
      </w:r>
      <w:proofErr w:type="spellEnd"/>
      <w:r w:rsidRPr="00E94CD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94CDA">
        <w:rPr>
          <w:rFonts w:ascii="Arial" w:hAnsi="Arial" w:cs="Arial"/>
          <w:color w:val="000000"/>
          <w:sz w:val="20"/>
          <w:szCs w:val="20"/>
        </w:rPr>
        <w:t>housing</w:t>
      </w:r>
      <w:proofErr w:type="spellEnd"/>
      <w:r w:rsidRPr="00E94CDA">
        <w:rPr>
          <w:rFonts w:ascii="Arial" w:hAnsi="Arial" w:cs="Arial"/>
          <w:color w:val="000000"/>
          <w:sz w:val="20"/>
          <w:szCs w:val="20"/>
        </w:rPr>
        <w:t>) pro část technologie zadavatele.</w:t>
      </w:r>
    </w:p>
    <w:p w14:paraId="58F82A0B" w14:textId="325C751C" w:rsidR="00BF6137" w:rsidRPr="00E94CDA" w:rsidRDefault="00BF6137" w:rsidP="00E94CDA">
      <w:pPr>
        <w:jc w:val="both"/>
        <w:rPr>
          <w:rFonts w:ascii="Arial" w:hAnsi="Arial" w:cs="Arial"/>
          <w:sz w:val="20"/>
          <w:szCs w:val="20"/>
        </w:rPr>
      </w:pPr>
      <w:r w:rsidRPr="00E94CDA">
        <w:rPr>
          <w:rFonts w:ascii="Arial" w:hAnsi="Arial" w:cs="Arial"/>
          <w:sz w:val="20"/>
          <w:szCs w:val="20"/>
        </w:rPr>
        <w:t xml:space="preserve">Dodavatel musí zajistit a poskytnout technologii pro zajištění plné funkčnosti virtuálního </w:t>
      </w:r>
      <w:proofErr w:type="spellStart"/>
      <w:r w:rsidRPr="00E94CDA">
        <w:rPr>
          <w:rFonts w:ascii="Arial" w:hAnsi="Arial" w:cs="Arial"/>
          <w:sz w:val="20"/>
          <w:szCs w:val="20"/>
        </w:rPr>
        <w:t>CallCentra</w:t>
      </w:r>
      <w:proofErr w:type="spellEnd"/>
      <w:r w:rsidRPr="00E94CDA">
        <w:rPr>
          <w:rFonts w:ascii="Arial" w:hAnsi="Arial" w:cs="Arial"/>
          <w:sz w:val="20"/>
          <w:szCs w:val="20"/>
        </w:rPr>
        <w:t xml:space="preserve"> pro kontaktní centrum Olomouc.</w:t>
      </w:r>
    </w:p>
    <w:p w14:paraId="2221DC69" w14:textId="3E2A82A6" w:rsidR="00BF6137" w:rsidRPr="00FE13C7" w:rsidRDefault="006A3519" w:rsidP="00E94CDA">
      <w:pPr>
        <w:jc w:val="both"/>
        <w:rPr>
          <w:rFonts w:ascii="Arial" w:hAnsi="Arial" w:cs="Arial"/>
          <w:sz w:val="20"/>
          <w:szCs w:val="20"/>
        </w:rPr>
      </w:pPr>
      <w:r w:rsidRPr="00E94CDA">
        <w:rPr>
          <w:rFonts w:ascii="Arial" w:hAnsi="Arial" w:cs="Arial"/>
          <w:sz w:val="20"/>
          <w:szCs w:val="20"/>
        </w:rPr>
        <w:t xml:space="preserve">Součástí veřejné zakázky je zajištění pronájmu IP telefonních přístrojů dle počtů požadovaných </w:t>
      </w:r>
      <w:r w:rsidR="00205C70" w:rsidRPr="00E94CDA">
        <w:rPr>
          <w:rFonts w:ascii="Arial" w:hAnsi="Arial" w:cs="Arial"/>
          <w:sz w:val="20"/>
          <w:szCs w:val="20"/>
        </w:rPr>
        <w:t>ústředím</w:t>
      </w:r>
      <w:r w:rsidRPr="00E94CDA">
        <w:rPr>
          <w:rFonts w:ascii="Arial" w:hAnsi="Arial" w:cs="Arial"/>
          <w:sz w:val="20"/>
          <w:szCs w:val="20"/>
        </w:rPr>
        <w:t>, jednotlivými pobočkami, expoziturami a jednatelstvími včetně poskytování služeb IP telefonní ústředny a poskytnutí prostor v datovém centru Dodavatele na vyžádání Zadavatele.</w:t>
      </w:r>
    </w:p>
    <w:p w14:paraId="08116F2E" w14:textId="797E6D1A" w:rsidR="00BF6137" w:rsidRDefault="00BF6137" w:rsidP="00E94CDA">
      <w:pPr>
        <w:jc w:val="both"/>
        <w:rPr>
          <w:rFonts w:ascii="Arial" w:hAnsi="Arial" w:cs="Arial"/>
          <w:sz w:val="20"/>
          <w:szCs w:val="20"/>
        </w:rPr>
      </w:pPr>
      <w:r w:rsidRPr="00E94CDA">
        <w:rPr>
          <w:rFonts w:ascii="Arial" w:hAnsi="Arial" w:cs="Arial"/>
          <w:sz w:val="20"/>
          <w:szCs w:val="20"/>
        </w:rPr>
        <w:t xml:space="preserve">Zajištění služeb je požadováno na období </w:t>
      </w:r>
      <w:r w:rsidR="00C26E7B">
        <w:rPr>
          <w:rFonts w:ascii="Arial" w:hAnsi="Arial" w:cs="Arial"/>
          <w:sz w:val="20"/>
          <w:szCs w:val="20"/>
        </w:rPr>
        <w:t>24 měsíců od data podpisu dohod</w:t>
      </w:r>
      <w:r w:rsidRPr="00E94CDA">
        <w:rPr>
          <w:rFonts w:ascii="Arial" w:hAnsi="Arial" w:cs="Arial"/>
          <w:sz w:val="20"/>
          <w:szCs w:val="20"/>
        </w:rPr>
        <w:t>y s opcí na dalších 24 měsíců, nebo do vyčerpání finančních prostředků.</w:t>
      </w:r>
    </w:p>
    <w:p w14:paraId="1A297659" w14:textId="79DB90E0" w:rsidR="00FE13C7" w:rsidRDefault="00FE13C7" w:rsidP="00E94CDA">
      <w:pPr>
        <w:jc w:val="both"/>
        <w:rPr>
          <w:rFonts w:ascii="Arial" w:hAnsi="Arial" w:cs="Arial"/>
          <w:sz w:val="20"/>
          <w:szCs w:val="20"/>
        </w:rPr>
      </w:pPr>
    </w:p>
    <w:p w14:paraId="7751D2BD" w14:textId="77777777" w:rsidR="00FE13C7" w:rsidRPr="00E94CDA" w:rsidRDefault="00FE13C7" w:rsidP="00E94CDA">
      <w:pPr>
        <w:jc w:val="both"/>
        <w:rPr>
          <w:rFonts w:ascii="Arial" w:hAnsi="Arial" w:cs="Arial"/>
          <w:sz w:val="20"/>
          <w:szCs w:val="20"/>
        </w:rPr>
      </w:pPr>
    </w:p>
    <w:p w14:paraId="2F713C04" w14:textId="782A308E" w:rsidR="00571644" w:rsidRPr="00FE13C7" w:rsidRDefault="00206992" w:rsidP="00FE13C7">
      <w:pPr>
        <w:jc w:val="both"/>
        <w:rPr>
          <w:rFonts w:ascii="Arial" w:hAnsi="Arial" w:cs="Arial"/>
          <w:sz w:val="20"/>
          <w:szCs w:val="20"/>
        </w:rPr>
      </w:pPr>
      <w:r w:rsidRPr="00E94CDA">
        <w:rPr>
          <w:rFonts w:ascii="Arial" w:hAnsi="Arial" w:cs="Arial"/>
          <w:b/>
          <w:color w:val="07692C"/>
          <w:sz w:val="24"/>
          <w:szCs w:val="24"/>
          <w:lang w:eastAsia="cs-CZ"/>
        </w:rPr>
        <w:t xml:space="preserve">3. </w:t>
      </w:r>
      <w:bookmarkStart w:id="5" w:name="_Toc484609454"/>
      <w:r w:rsidR="00A95D03" w:rsidRPr="00E94CDA">
        <w:rPr>
          <w:rFonts w:ascii="Arial" w:hAnsi="Arial" w:cs="Arial"/>
          <w:b/>
          <w:color w:val="07692C"/>
          <w:sz w:val="24"/>
          <w:szCs w:val="24"/>
          <w:lang w:eastAsia="cs-CZ"/>
        </w:rPr>
        <w:t>Popis stávající infrastruktury</w:t>
      </w:r>
      <w:bookmarkEnd w:id="5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607"/>
        <w:gridCol w:w="2410"/>
        <w:gridCol w:w="1276"/>
      </w:tblGrid>
      <w:tr w:rsidR="00485B34" w:rsidRPr="00485B34" w14:paraId="33FD877D" w14:textId="77777777" w:rsidTr="00485B34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96E9" w14:textId="77777777" w:rsidR="00485B34" w:rsidRPr="00E94CDA" w:rsidRDefault="00485B34" w:rsidP="00485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lokality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18E6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087F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ID služby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BAEB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Kapacita</w:t>
            </w:r>
          </w:p>
        </w:tc>
      </w:tr>
      <w:tr w:rsidR="00485B34" w:rsidRPr="00485B34" w14:paraId="43EF029D" w14:textId="77777777" w:rsidTr="00485B34">
        <w:trPr>
          <w:trHeight w:val="40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39024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D84BA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9B0A2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A0142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485B34" w:rsidRPr="00485B34" w14:paraId="4B70D9B6" w14:textId="77777777" w:rsidTr="00485B34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1F5F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ústředí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4D4A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Praha 9, Drahobejlova 1404/4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D831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OP-14-00155-00001s01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8E24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</w:tr>
      <w:tr w:rsidR="00485B34" w:rsidRPr="00485B34" w14:paraId="0D786094" w14:textId="77777777" w:rsidTr="00485B34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04C4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B163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Praha INTERNET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092B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OP-14-00155-00001s31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872B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32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</w:tr>
      <w:tr w:rsidR="00485B34" w:rsidRPr="00485B34" w14:paraId="1D63F09E" w14:textId="77777777" w:rsidTr="00485B34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CD14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64C3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6748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F1DA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B34" w:rsidRPr="00485B34" w14:paraId="7934B310" w14:textId="77777777" w:rsidTr="00485B34">
        <w:trPr>
          <w:trHeight w:val="289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AEA0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pobočka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DFB4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Praha, Bělehradská 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E358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OP-13-01206-00006s01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7078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16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</w:tr>
      <w:tr w:rsidR="00485B34" w:rsidRPr="00485B34" w14:paraId="3242E4E2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6563C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2B84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Brno, Banskobystrická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3A33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OP-13-01206-00004s01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88CD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16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</w:tr>
      <w:tr w:rsidR="00485B34" w:rsidRPr="00485B34" w14:paraId="2551B1D4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385B9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D8F5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České Budějovice, Administrativní Centrum Piano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052D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OP-13-01206-00002s01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3E7B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16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</w:tr>
      <w:tr w:rsidR="00485B34" w:rsidRPr="00485B34" w14:paraId="11D875E5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FCDE2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35F6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Hradec Králové, Malé náměstí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F690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OP-14-00155-00002s01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9DC6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16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</w:tr>
      <w:tr w:rsidR="00485B34" w:rsidRPr="00485B34" w14:paraId="15F80873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F982D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C2DA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Ústí nad Labem, W. Churchilla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EA22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OP-13-01206-00005s01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D205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16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</w:tr>
      <w:tr w:rsidR="00485B34" w:rsidRPr="00485B34" w14:paraId="77FCF198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8E497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5344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Olomouc, U Botanické zahrady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2C72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OP-14-00155-00003s01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FBF7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16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</w:tr>
      <w:tr w:rsidR="00485B34" w:rsidRPr="00485B34" w14:paraId="1BE25A55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D3D45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4D06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Plzeň, Koterovská 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8132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OP-13-01206-00003s01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46D5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16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</w:tr>
      <w:tr w:rsidR="00485B34" w:rsidRPr="00485B34" w14:paraId="7A97C460" w14:textId="77777777" w:rsidTr="00485B34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3995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E6A3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EF6E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1E3C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B34" w:rsidRPr="00485B34" w14:paraId="06D7BE7E" w14:textId="77777777" w:rsidTr="00485B34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9C40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expozitura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0304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Liberec, Žitavská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7A08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OP-14-00155-00004s01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6CFB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20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</w:tr>
    </w:tbl>
    <w:p w14:paraId="13A82FA4" w14:textId="77777777" w:rsidR="00A95D03" w:rsidRPr="002D06B1" w:rsidRDefault="00A95D03" w:rsidP="00A95D03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1582C4E" w14:textId="1D8BE230" w:rsidR="00485B34" w:rsidRDefault="00485B34" w:rsidP="00E94CDA">
      <w:pPr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94CD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Kapacity připojení na jednotlivých jednatelstvích se v současnosti liší od 1 </w:t>
      </w:r>
      <w:proofErr w:type="spellStart"/>
      <w:r w:rsidRPr="00E94CDA">
        <w:rPr>
          <w:rFonts w:ascii="Arial" w:eastAsia="Times New Roman" w:hAnsi="Arial" w:cs="Arial"/>
          <w:bCs/>
          <w:sz w:val="20"/>
          <w:szCs w:val="20"/>
          <w:lang w:eastAsia="cs-CZ"/>
        </w:rPr>
        <w:t>Mb</w:t>
      </w:r>
      <w:proofErr w:type="spellEnd"/>
      <w:r w:rsidRPr="00E94CD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do ADSL 16 </w:t>
      </w:r>
      <w:proofErr w:type="spellStart"/>
      <w:r w:rsidRPr="00E94CDA">
        <w:rPr>
          <w:rFonts w:ascii="Arial" w:eastAsia="Times New Roman" w:hAnsi="Arial" w:cs="Arial"/>
          <w:bCs/>
          <w:sz w:val="20"/>
          <w:szCs w:val="20"/>
          <w:lang w:eastAsia="cs-CZ"/>
        </w:rPr>
        <w:t>Mb</w:t>
      </w:r>
      <w:proofErr w:type="spellEnd"/>
      <w:r w:rsidRPr="00E94CDA">
        <w:rPr>
          <w:rFonts w:ascii="Arial" w:eastAsia="Times New Roman" w:hAnsi="Arial" w:cs="Arial"/>
          <w:bCs/>
          <w:sz w:val="20"/>
          <w:szCs w:val="20"/>
          <w:lang w:eastAsia="cs-CZ"/>
        </w:rPr>
        <w:t>. Pro některá jednatelství je připojení ve fázi realizace.</w:t>
      </w:r>
      <w:bookmarkStart w:id="6" w:name="_Toc484609455"/>
    </w:p>
    <w:p w14:paraId="1A710BE1" w14:textId="77777777" w:rsidR="00E94CDA" w:rsidRPr="00E94CDA" w:rsidRDefault="00E94CDA" w:rsidP="00E94CDA">
      <w:pPr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B8C2490" w14:textId="46706825" w:rsidR="00A95D03" w:rsidRPr="00E94CDA" w:rsidRDefault="00206992" w:rsidP="00206992">
      <w:pPr>
        <w:pStyle w:val="Nadpis1"/>
        <w:rPr>
          <w:rFonts w:ascii="Arial" w:hAnsi="Arial" w:cs="Arial"/>
          <w:b/>
          <w:color w:val="07692C"/>
          <w:sz w:val="24"/>
          <w:szCs w:val="24"/>
          <w:lang w:eastAsia="cs-CZ"/>
        </w:rPr>
      </w:pPr>
      <w:r w:rsidRPr="00E94CDA">
        <w:rPr>
          <w:rFonts w:ascii="Arial" w:hAnsi="Arial" w:cs="Arial"/>
          <w:b/>
          <w:color w:val="07692C"/>
          <w:sz w:val="24"/>
          <w:szCs w:val="24"/>
          <w:lang w:eastAsia="cs-CZ"/>
        </w:rPr>
        <w:t xml:space="preserve">4. </w:t>
      </w:r>
      <w:r w:rsidR="00A95D03" w:rsidRPr="00E94CDA">
        <w:rPr>
          <w:rFonts w:ascii="Arial" w:hAnsi="Arial" w:cs="Arial"/>
          <w:b/>
          <w:color w:val="07692C"/>
          <w:sz w:val="24"/>
          <w:szCs w:val="24"/>
          <w:lang w:eastAsia="cs-CZ"/>
        </w:rPr>
        <w:t>Požadavky na budoucí infrastrukturu</w:t>
      </w:r>
      <w:bookmarkEnd w:id="6"/>
    </w:p>
    <w:p w14:paraId="2C4F329C" w14:textId="1A829BA0" w:rsidR="00724072" w:rsidRDefault="00206992" w:rsidP="00206992">
      <w:pPr>
        <w:pStyle w:val="Nadpis1"/>
        <w:numPr>
          <w:ilvl w:val="1"/>
          <w:numId w:val="32"/>
        </w:numPr>
        <w:rPr>
          <w:rFonts w:ascii="Arial" w:hAnsi="Arial" w:cs="Arial"/>
          <w:color w:val="07692C"/>
          <w:sz w:val="20"/>
          <w:szCs w:val="20"/>
          <w:u w:val="single"/>
          <w:lang w:eastAsia="cs-CZ"/>
        </w:rPr>
      </w:pPr>
      <w:r w:rsidRPr="00E94CDA">
        <w:rPr>
          <w:rFonts w:ascii="Arial" w:hAnsi="Arial" w:cs="Arial"/>
          <w:color w:val="07692C"/>
          <w:sz w:val="20"/>
          <w:szCs w:val="20"/>
          <w:u w:val="single"/>
          <w:lang w:eastAsia="cs-CZ"/>
        </w:rPr>
        <w:t xml:space="preserve">. </w:t>
      </w:r>
      <w:r w:rsidR="00724072" w:rsidRPr="00E94CDA">
        <w:rPr>
          <w:rFonts w:ascii="Arial" w:hAnsi="Arial" w:cs="Arial"/>
          <w:color w:val="07692C"/>
          <w:sz w:val="20"/>
          <w:szCs w:val="20"/>
          <w:u w:val="single"/>
          <w:lang w:eastAsia="cs-CZ"/>
        </w:rPr>
        <w:t xml:space="preserve">Požadované </w:t>
      </w:r>
      <w:r w:rsidR="009B1A9A" w:rsidRPr="00E94CDA">
        <w:rPr>
          <w:rFonts w:ascii="Arial" w:hAnsi="Arial" w:cs="Arial"/>
          <w:color w:val="07692C"/>
          <w:sz w:val="20"/>
          <w:szCs w:val="20"/>
          <w:u w:val="single"/>
          <w:lang w:eastAsia="cs-CZ"/>
        </w:rPr>
        <w:t>kapacity</w:t>
      </w:r>
      <w:r w:rsidR="00724072" w:rsidRPr="00E94CDA">
        <w:rPr>
          <w:rFonts w:ascii="Arial" w:hAnsi="Arial" w:cs="Arial"/>
          <w:color w:val="07692C"/>
          <w:sz w:val="20"/>
          <w:szCs w:val="20"/>
          <w:u w:val="single"/>
          <w:lang w:eastAsia="cs-CZ"/>
        </w:rPr>
        <w:t xml:space="preserve"> připojení pro jednotlivé lokality</w:t>
      </w:r>
      <w:r w:rsidR="00D83828" w:rsidRPr="00E94CDA">
        <w:rPr>
          <w:rFonts w:ascii="Arial" w:hAnsi="Arial" w:cs="Arial"/>
          <w:color w:val="07692C"/>
          <w:sz w:val="20"/>
          <w:szCs w:val="20"/>
          <w:u w:val="single"/>
          <w:lang w:eastAsia="cs-CZ"/>
        </w:rPr>
        <w:t xml:space="preserve"> *)</w:t>
      </w:r>
    </w:p>
    <w:p w14:paraId="1F98FBC7" w14:textId="77777777" w:rsidR="00FE13C7" w:rsidRPr="00FE13C7" w:rsidRDefault="00FE13C7" w:rsidP="00FE13C7">
      <w:pPr>
        <w:rPr>
          <w:lang w:eastAsia="cs-CZ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607"/>
        <w:gridCol w:w="1985"/>
        <w:gridCol w:w="2268"/>
      </w:tblGrid>
      <w:tr w:rsidR="006F63FB" w:rsidRPr="006F63FB" w14:paraId="71210592" w14:textId="77777777" w:rsidTr="006F63FB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63FE" w14:textId="77777777" w:rsidR="006F63FB" w:rsidRPr="00E94CDA" w:rsidRDefault="006F63FB" w:rsidP="006F6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lokality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C533" w14:textId="77777777" w:rsidR="006F63FB" w:rsidRPr="00E94CDA" w:rsidRDefault="006F63FB" w:rsidP="006F6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352762" w14:textId="77777777" w:rsidR="006F63FB" w:rsidRPr="00E94CDA" w:rsidRDefault="006F63FB" w:rsidP="006F6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Hlavní linka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F34A169" w14:textId="77777777" w:rsidR="006F63FB" w:rsidRPr="006F63FB" w:rsidRDefault="006F63FB" w:rsidP="006F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F63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Záložní linka (</w:t>
            </w:r>
            <w:proofErr w:type="spellStart"/>
            <w:r w:rsidRPr="006F63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standby</w:t>
            </w:r>
            <w:proofErr w:type="spellEnd"/>
            <w:r w:rsidRPr="006F63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)</w:t>
            </w:r>
          </w:p>
        </w:tc>
      </w:tr>
      <w:tr w:rsidR="006F63FB" w:rsidRPr="006F63FB" w14:paraId="29FF2041" w14:textId="77777777" w:rsidTr="006F63FB">
        <w:trPr>
          <w:trHeight w:val="30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F965F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87662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02461A" w14:textId="77777777" w:rsidR="006F63FB" w:rsidRPr="00E94CDA" w:rsidRDefault="006F63FB" w:rsidP="006F6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kapacita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4480547" w14:textId="77777777" w:rsidR="006F63FB" w:rsidRPr="006F63FB" w:rsidRDefault="006F63FB" w:rsidP="006F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F63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kapacita **</w:t>
            </w:r>
          </w:p>
        </w:tc>
      </w:tr>
      <w:tr w:rsidR="006F63FB" w:rsidRPr="006F63FB" w14:paraId="4151D1C4" w14:textId="77777777" w:rsidTr="006F63FB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1E94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ústředí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D9BF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Praha 9, Drahobejlova 1404/4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986741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512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/512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0BDED9F" w14:textId="79FF8C4B" w:rsidR="006F63FB" w:rsidRPr="006F63FB" w:rsidRDefault="00A5176C" w:rsidP="006F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Výpadek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5 minut/den</w:t>
            </w:r>
          </w:p>
        </w:tc>
      </w:tr>
      <w:tr w:rsidR="006F63FB" w:rsidRPr="006F63FB" w14:paraId="46E28225" w14:textId="77777777" w:rsidTr="006F63FB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2058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CF7F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Praha INTERNET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471AF8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server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housing</w:t>
            </w:r>
            <w:proofErr w:type="spellEnd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6F63FB" w:rsidRPr="006F63FB" w14:paraId="7272E0F6" w14:textId="77777777" w:rsidTr="006F63FB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7AE6A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B04B5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05252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63FB" w:rsidRPr="006F63FB" w14:paraId="547C5412" w14:textId="77777777" w:rsidTr="006F63FB">
        <w:trPr>
          <w:trHeight w:val="289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4104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pobočka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15D7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Praha, Bělehradská 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66955A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/128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87C52AB" w14:textId="77777777" w:rsidR="006F63FB" w:rsidRPr="006F63FB" w:rsidRDefault="006F63FB" w:rsidP="006F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/4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</w:tr>
      <w:tr w:rsidR="006F63FB" w:rsidRPr="006F63FB" w14:paraId="58A7675E" w14:textId="77777777" w:rsidTr="006F63FB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20A62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3543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Brno, Banskobystrická 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18EEC8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/128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A8D4546" w14:textId="77777777" w:rsidR="006F63FB" w:rsidRPr="006F63FB" w:rsidRDefault="006F63FB" w:rsidP="006F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/4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</w:tr>
      <w:tr w:rsidR="006F63FB" w:rsidRPr="006F63FB" w14:paraId="60051D02" w14:textId="77777777" w:rsidTr="006F63FB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5724B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655E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České Budějovice, Administrativní Centrum Piano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336A83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/128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F8A199B" w14:textId="77777777" w:rsidR="006F63FB" w:rsidRPr="006F63FB" w:rsidRDefault="006F63FB" w:rsidP="006F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/4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</w:tr>
      <w:tr w:rsidR="006F63FB" w:rsidRPr="006F63FB" w14:paraId="59789E57" w14:textId="77777777" w:rsidTr="006F63FB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6BD6D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E76C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Hradec Králové, Malé náměstí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73F87E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/128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E10E6F2" w14:textId="77777777" w:rsidR="006F63FB" w:rsidRPr="006F63FB" w:rsidRDefault="006F63FB" w:rsidP="006F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/4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</w:tr>
      <w:tr w:rsidR="006F63FB" w:rsidRPr="006F63FB" w14:paraId="6EE4CA4C" w14:textId="77777777" w:rsidTr="006F63FB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F53F0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D9FA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Ústí nad Labem, W. Churchilla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6E4A14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/128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71C974B" w14:textId="77777777" w:rsidR="006F63FB" w:rsidRPr="006F63FB" w:rsidRDefault="006F63FB" w:rsidP="006F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/4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</w:tr>
      <w:tr w:rsidR="006F63FB" w:rsidRPr="006F63FB" w14:paraId="213BC442" w14:textId="77777777" w:rsidTr="006F63FB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1AC56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3A48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Olomouc, U Botanické zahrady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A1AA3C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/128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30C7D9D" w14:textId="77777777" w:rsidR="006F63FB" w:rsidRPr="006F63FB" w:rsidRDefault="006F63FB" w:rsidP="006F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/4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</w:tr>
      <w:tr w:rsidR="006F63FB" w:rsidRPr="006F63FB" w14:paraId="6A40BF65" w14:textId="77777777" w:rsidTr="006F63FB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4D1C0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67F3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Plzeň, Koterovská 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53ADC5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/128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B3E25E7" w14:textId="77777777" w:rsidR="006F63FB" w:rsidRPr="006F63FB" w:rsidRDefault="006F63FB" w:rsidP="006F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/4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</w:tr>
      <w:tr w:rsidR="006F63FB" w:rsidRPr="006F63FB" w14:paraId="5B67FF65" w14:textId="77777777" w:rsidTr="006F63FB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B7389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338C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26776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63FB" w:rsidRPr="006F63FB" w14:paraId="12891C59" w14:textId="77777777" w:rsidTr="006F63FB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A454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expozitura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EDCD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Liberec, Žitavská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90AFA9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20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/20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9AFA63B" w14:textId="77777777" w:rsidR="006F63FB" w:rsidRPr="006F63FB" w:rsidRDefault="006F63FB" w:rsidP="006F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/4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</w:tr>
    </w:tbl>
    <w:p w14:paraId="61C17E88" w14:textId="5D0CF7AB" w:rsidR="00A95D03" w:rsidRDefault="00A95D03" w:rsidP="00A95D03">
      <w:pPr>
        <w:rPr>
          <w:rFonts w:ascii="Times New Roman" w:hAnsi="Times New Roman" w:cs="Times New Roman"/>
          <w:lang w:eastAsia="cs-CZ"/>
        </w:rPr>
      </w:pPr>
    </w:p>
    <w:p w14:paraId="558651F5" w14:textId="77777777" w:rsidR="00FE13C7" w:rsidRPr="002D06B1" w:rsidRDefault="00FE13C7" w:rsidP="00A95D03">
      <w:pPr>
        <w:rPr>
          <w:rFonts w:ascii="Times New Roman" w:hAnsi="Times New Roman" w:cs="Times New Roman"/>
          <w:lang w:eastAsia="cs-CZ"/>
        </w:rPr>
      </w:pPr>
    </w:p>
    <w:p w14:paraId="459F8FB6" w14:textId="7C1E04D9" w:rsidR="00A95D03" w:rsidRPr="00485B34" w:rsidRDefault="006F63FB" w:rsidP="00FE13C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 w:rsidRPr="00E94CDA">
        <w:rPr>
          <w:rFonts w:ascii="Arial" w:hAnsi="Arial" w:cs="Arial"/>
          <w:sz w:val="20"/>
          <w:szCs w:val="20"/>
          <w:lang w:eastAsia="cs-CZ"/>
        </w:rPr>
        <w:t>Jednatelství</w:t>
      </w:r>
      <w:r w:rsidR="00AB2B7F" w:rsidRPr="00E94CDA">
        <w:rPr>
          <w:rFonts w:ascii="Arial" w:hAnsi="Arial" w:cs="Arial"/>
          <w:sz w:val="20"/>
          <w:szCs w:val="20"/>
          <w:lang w:eastAsia="cs-CZ"/>
        </w:rPr>
        <w:t xml:space="preserve"> *) </w:t>
      </w:r>
      <w:r w:rsidRPr="00E94CDA">
        <w:rPr>
          <w:rFonts w:ascii="Arial" w:hAnsi="Arial" w:cs="Arial"/>
          <w:sz w:val="20"/>
          <w:szCs w:val="20"/>
          <w:lang w:eastAsia="cs-CZ"/>
        </w:rPr>
        <w:t xml:space="preserve"> (celkem</w:t>
      </w:r>
      <w:proofErr w:type="gramEnd"/>
      <w:r w:rsidRPr="00E94CDA">
        <w:rPr>
          <w:rFonts w:ascii="Arial" w:hAnsi="Arial" w:cs="Arial"/>
          <w:sz w:val="20"/>
          <w:szCs w:val="20"/>
          <w:lang w:eastAsia="cs-CZ"/>
        </w:rPr>
        <w:t xml:space="preserve"> 35) budou připojena do MPLS VPN linkou </w:t>
      </w:r>
      <w:r w:rsidR="00AB2B7F" w:rsidRPr="00E94CDA">
        <w:rPr>
          <w:rFonts w:ascii="Arial" w:hAnsi="Arial" w:cs="Arial"/>
          <w:sz w:val="20"/>
          <w:szCs w:val="20"/>
          <w:lang w:eastAsia="cs-CZ"/>
        </w:rPr>
        <w:t xml:space="preserve">(ADSL) </w:t>
      </w:r>
      <w:r w:rsidRPr="00E94CDA">
        <w:rPr>
          <w:rFonts w:ascii="Arial" w:hAnsi="Arial" w:cs="Arial"/>
          <w:sz w:val="20"/>
          <w:szCs w:val="20"/>
          <w:lang w:eastAsia="cs-CZ"/>
        </w:rPr>
        <w:t xml:space="preserve">s kapacitou minimálně 16 </w:t>
      </w:r>
      <w:proofErr w:type="spellStart"/>
      <w:r w:rsidRPr="00E94CDA">
        <w:rPr>
          <w:rFonts w:ascii="Arial" w:hAnsi="Arial" w:cs="Arial"/>
          <w:sz w:val="20"/>
          <w:szCs w:val="20"/>
          <w:lang w:eastAsia="cs-CZ"/>
        </w:rPr>
        <w:t>Mb</w:t>
      </w:r>
      <w:proofErr w:type="spellEnd"/>
      <w:r w:rsidRPr="00E94CDA">
        <w:rPr>
          <w:rFonts w:ascii="Arial" w:hAnsi="Arial" w:cs="Arial"/>
          <w:sz w:val="20"/>
          <w:szCs w:val="20"/>
          <w:lang w:eastAsia="cs-CZ"/>
        </w:rPr>
        <w:t xml:space="preserve">/768 </w:t>
      </w:r>
      <w:proofErr w:type="spellStart"/>
      <w:r w:rsidRPr="00E94CDA">
        <w:rPr>
          <w:rFonts w:ascii="Arial" w:hAnsi="Arial" w:cs="Arial"/>
          <w:sz w:val="20"/>
          <w:szCs w:val="20"/>
          <w:lang w:eastAsia="cs-CZ"/>
        </w:rPr>
        <w:t>kb</w:t>
      </w:r>
      <w:proofErr w:type="spellEnd"/>
      <w:r w:rsidR="00AB2B7F" w:rsidRPr="00E94CDA">
        <w:rPr>
          <w:rFonts w:ascii="Arial" w:hAnsi="Arial" w:cs="Arial"/>
          <w:sz w:val="20"/>
          <w:szCs w:val="20"/>
          <w:lang w:eastAsia="cs-CZ"/>
        </w:rPr>
        <w:t xml:space="preserve">. </w:t>
      </w:r>
      <w:r w:rsidR="00C26E7B">
        <w:rPr>
          <w:rFonts w:ascii="Arial" w:hAnsi="Arial" w:cs="Arial"/>
          <w:sz w:val="20"/>
          <w:szCs w:val="20"/>
          <w:lang w:eastAsia="cs-CZ"/>
        </w:rPr>
        <w:t>Dohoda</w:t>
      </w:r>
      <w:r w:rsidR="00AB2B7F" w:rsidRPr="00E94CDA">
        <w:rPr>
          <w:rFonts w:ascii="Arial" w:hAnsi="Arial" w:cs="Arial"/>
          <w:sz w:val="20"/>
          <w:szCs w:val="20"/>
          <w:lang w:eastAsia="cs-CZ"/>
        </w:rPr>
        <w:t xml:space="preserve"> na připojení některých jednatelství od současného poskytovatel</w:t>
      </w:r>
      <w:r w:rsidR="009B1A9A" w:rsidRPr="00E94CDA">
        <w:rPr>
          <w:rFonts w:ascii="Arial" w:hAnsi="Arial" w:cs="Arial"/>
          <w:sz w:val="20"/>
          <w:szCs w:val="20"/>
          <w:lang w:eastAsia="cs-CZ"/>
        </w:rPr>
        <w:t xml:space="preserve">e </w:t>
      </w:r>
      <w:r w:rsidR="009B1A9A" w:rsidRPr="00E94CDA">
        <w:rPr>
          <w:rStyle w:val="Siln"/>
          <w:rFonts w:ascii="Arial" w:hAnsi="Arial" w:cs="Arial"/>
          <w:sz w:val="20"/>
          <w:szCs w:val="20"/>
        </w:rPr>
        <w:t>České Radiokomunikace a.s.</w:t>
      </w:r>
      <w:r w:rsidR="00AB2B7F" w:rsidRPr="00E94CDA">
        <w:rPr>
          <w:rFonts w:ascii="Arial" w:hAnsi="Arial" w:cs="Arial"/>
          <w:sz w:val="20"/>
          <w:szCs w:val="20"/>
          <w:lang w:eastAsia="cs-CZ"/>
        </w:rPr>
        <w:t xml:space="preserve"> budou</w:t>
      </w:r>
      <w:r w:rsidR="009B1A9A" w:rsidRPr="00E94CDA">
        <w:rPr>
          <w:rFonts w:ascii="Arial" w:hAnsi="Arial" w:cs="Arial"/>
          <w:sz w:val="20"/>
          <w:szCs w:val="20"/>
          <w:lang w:eastAsia="cs-CZ"/>
        </w:rPr>
        <w:t xml:space="preserve"> ukončeny v průběhu roku 2018. </w:t>
      </w:r>
      <w:proofErr w:type="spellStart"/>
      <w:r w:rsidR="009B1A9A" w:rsidRPr="00E94CDA">
        <w:rPr>
          <w:rFonts w:ascii="Arial" w:hAnsi="Arial" w:cs="Arial"/>
          <w:sz w:val="20"/>
          <w:szCs w:val="20"/>
          <w:lang w:eastAsia="cs-CZ"/>
        </w:rPr>
        <w:t>Dodaval</w:t>
      </w:r>
      <w:proofErr w:type="spellEnd"/>
      <w:r w:rsidR="009B1A9A" w:rsidRPr="00E94CDA">
        <w:rPr>
          <w:rFonts w:ascii="Arial" w:hAnsi="Arial" w:cs="Arial"/>
          <w:sz w:val="20"/>
          <w:szCs w:val="20"/>
          <w:lang w:eastAsia="cs-CZ"/>
        </w:rPr>
        <w:t xml:space="preserve"> musí zajistit propojení těchto jednatelství do nové MPLS VPN od současného poskytovatele</w:t>
      </w:r>
      <w:r w:rsidR="009B1A9A" w:rsidRPr="00485B34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CA01501" w14:textId="68796929" w:rsidR="00D83828" w:rsidRPr="00E94CDA" w:rsidRDefault="00D83828" w:rsidP="00FE13C7">
      <w:pPr>
        <w:jc w:val="both"/>
        <w:rPr>
          <w:rFonts w:ascii="Arial" w:hAnsi="Arial" w:cs="Arial"/>
          <w:sz w:val="20"/>
          <w:szCs w:val="20"/>
          <w:lang w:eastAsia="cs-CZ"/>
        </w:rPr>
      </w:pPr>
      <w:r w:rsidRPr="00E94CDA">
        <w:rPr>
          <w:rFonts w:ascii="Arial" w:hAnsi="Arial" w:cs="Arial"/>
          <w:sz w:val="20"/>
          <w:szCs w:val="20"/>
          <w:lang w:eastAsia="cs-CZ"/>
        </w:rPr>
        <w:t>*) Detailně v</w:t>
      </w:r>
      <w:r w:rsidR="003F74B9" w:rsidRPr="00E94CDA">
        <w:rPr>
          <w:rFonts w:ascii="Arial" w:hAnsi="Arial" w:cs="Arial"/>
          <w:sz w:val="20"/>
          <w:szCs w:val="20"/>
          <w:lang w:eastAsia="cs-CZ"/>
        </w:rPr>
        <w:t> </w:t>
      </w:r>
      <w:r w:rsidRPr="00E94CDA">
        <w:rPr>
          <w:rFonts w:ascii="Arial" w:hAnsi="Arial" w:cs="Arial"/>
          <w:sz w:val="20"/>
          <w:szCs w:val="20"/>
          <w:lang w:eastAsia="cs-CZ"/>
        </w:rPr>
        <w:t>příloze</w:t>
      </w:r>
      <w:r w:rsidR="003F74B9" w:rsidRPr="00E94CDA">
        <w:rPr>
          <w:rFonts w:ascii="Arial" w:hAnsi="Arial" w:cs="Arial"/>
          <w:sz w:val="20"/>
          <w:szCs w:val="20"/>
          <w:lang w:eastAsia="cs-CZ"/>
        </w:rPr>
        <w:t xml:space="preserve"> „B“</w:t>
      </w:r>
    </w:p>
    <w:p w14:paraId="14C42B3B" w14:textId="32CA1086" w:rsidR="009B1A9A" w:rsidRPr="00E94CDA" w:rsidRDefault="00030272" w:rsidP="00FE13C7">
      <w:pPr>
        <w:jc w:val="both"/>
        <w:rPr>
          <w:rFonts w:ascii="Arial" w:hAnsi="Arial" w:cs="Arial"/>
          <w:sz w:val="20"/>
          <w:szCs w:val="20"/>
          <w:lang w:eastAsia="cs-CZ"/>
        </w:rPr>
      </w:pPr>
      <w:r w:rsidRPr="00E94CDA">
        <w:rPr>
          <w:rFonts w:ascii="Arial" w:hAnsi="Arial" w:cs="Arial"/>
          <w:sz w:val="20"/>
          <w:szCs w:val="20"/>
          <w:lang w:eastAsia="cs-CZ"/>
        </w:rPr>
        <w:t>Přechod na provoz přes záložní linku na pobočkách musí umožňovat definici omezeného počtu IP telefonů a PC, které zůstanou v provozu (kritická skupina).</w:t>
      </w:r>
    </w:p>
    <w:p w14:paraId="2B56430A" w14:textId="3E7E3FE7" w:rsidR="009B1A9A" w:rsidRPr="00FE13C7" w:rsidRDefault="00A95D03" w:rsidP="00FE13C7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Zadavatel předpokládá v násl</w:t>
      </w:r>
      <w:r w:rsidR="00D36C82"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edujícím období 24 měsíců změnu v počtu</w:t>
      </w:r>
      <w:r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poboček</w:t>
      </w:r>
      <w:r w:rsidR="00D36C82"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 expozitur</w:t>
      </w:r>
      <w:r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D36C82"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nebo</w:t>
      </w:r>
      <w:r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jednatelství</w:t>
      </w:r>
      <w:r w:rsidR="00D36C82"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  <w:r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D36C82"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Pobočky, expozitury nebo j</w:t>
      </w:r>
      <w:r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ednatels</w:t>
      </w:r>
      <w:r w:rsidR="00BF6137"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</w:t>
      </w:r>
      <w:r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ví </w:t>
      </w:r>
      <w:r w:rsidR="00D36C82"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mohou být</w:t>
      </w:r>
      <w:r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dislokována po celém území České republiky.</w:t>
      </w:r>
    </w:p>
    <w:p w14:paraId="083A2993" w14:textId="555EA9AE" w:rsidR="004761B7" w:rsidRPr="00FE13C7" w:rsidRDefault="00206992" w:rsidP="00FE13C7">
      <w:pPr>
        <w:pStyle w:val="Nadpis1"/>
        <w:ind w:left="360"/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</w:pPr>
      <w:r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 xml:space="preserve">4.2. </w:t>
      </w:r>
      <w:r w:rsidR="00724072"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>Požadavky na pronájem IP telefonních přístrojů</w:t>
      </w:r>
    </w:p>
    <w:p w14:paraId="76A540BD" w14:textId="247D7CBE" w:rsidR="000E7D6D" w:rsidRDefault="000E7D6D" w:rsidP="00FE13C7">
      <w:pPr>
        <w:jc w:val="both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>Součástí veřejné zakázky je zajištění pronájmu IP telefonních přístrojů dle počtů požadovaných centrálou, jednotlivými pobočkami, expoziturami a jednatelstvími včetně poskytování služeb IP telefonní ústředny v následujícím rozsahu.</w:t>
      </w:r>
      <w:r w:rsidR="00485B34" w:rsidRPr="00B16752">
        <w:rPr>
          <w:rFonts w:ascii="Arial" w:hAnsi="Arial" w:cs="Arial"/>
          <w:sz w:val="20"/>
          <w:szCs w:val="20"/>
        </w:rPr>
        <w:t xml:space="preserve"> </w:t>
      </w:r>
    </w:p>
    <w:p w14:paraId="7D273A72" w14:textId="4946366C" w:rsidR="00FE13C7" w:rsidRDefault="00FE13C7" w:rsidP="00FE13C7">
      <w:pPr>
        <w:jc w:val="both"/>
        <w:rPr>
          <w:rFonts w:ascii="Arial" w:hAnsi="Arial" w:cs="Arial"/>
          <w:sz w:val="20"/>
          <w:szCs w:val="20"/>
        </w:rPr>
      </w:pPr>
    </w:p>
    <w:p w14:paraId="25A2B862" w14:textId="771E10CB" w:rsidR="00FE13C7" w:rsidRDefault="00FE13C7" w:rsidP="00FE13C7">
      <w:pPr>
        <w:jc w:val="both"/>
        <w:rPr>
          <w:rFonts w:ascii="Arial" w:hAnsi="Arial" w:cs="Arial"/>
          <w:sz w:val="20"/>
          <w:szCs w:val="20"/>
        </w:rPr>
      </w:pPr>
    </w:p>
    <w:p w14:paraId="577738A7" w14:textId="4A451BCE" w:rsidR="00FE13C7" w:rsidRDefault="00FE13C7" w:rsidP="00FE13C7">
      <w:pPr>
        <w:jc w:val="both"/>
        <w:rPr>
          <w:rFonts w:ascii="Arial" w:hAnsi="Arial" w:cs="Arial"/>
          <w:sz w:val="20"/>
          <w:szCs w:val="20"/>
        </w:rPr>
      </w:pPr>
    </w:p>
    <w:p w14:paraId="58488D5E" w14:textId="4371837A" w:rsidR="00FE13C7" w:rsidRDefault="00FE13C7" w:rsidP="00FE13C7">
      <w:pPr>
        <w:jc w:val="both"/>
        <w:rPr>
          <w:rFonts w:ascii="Arial" w:hAnsi="Arial" w:cs="Arial"/>
          <w:sz w:val="20"/>
          <w:szCs w:val="20"/>
        </w:rPr>
      </w:pPr>
    </w:p>
    <w:p w14:paraId="74CDBA21" w14:textId="0E5E01B0" w:rsidR="00FE13C7" w:rsidRDefault="00FE13C7" w:rsidP="00FE13C7">
      <w:pPr>
        <w:jc w:val="both"/>
        <w:rPr>
          <w:rFonts w:ascii="Arial" w:hAnsi="Arial" w:cs="Arial"/>
          <w:sz w:val="20"/>
          <w:szCs w:val="20"/>
        </w:rPr>
      </w:pPr>
    </w:p>
    <w:p w14:paraId="47737429" w14:textId="2C323097" w:rsidR="00FE13C7" w:rsidRDefault="00FE13C7" w:rsidP="00FE13C7">
      <w:pPr>
        <w:jc w:val="both"/>
        <w:rPr>
          <w:rFonts w:ascii="Arial" w:hAnsi="Arial" w:cs="Arial"/>
          <w:sz w:val="20"/>
          <w:szCs w:val="20"/>
        </w:rPr>
      </w:pPr>
    </w:p>
    <w:p w14:paraId="27339EF9" w14:textId="4E6119A8" w:rsidR="00FE13C7" w:rsidRPr="00B16752" w:rsidRDefault="00FE13C7" w:rsidP="00FE13C7">
      <w:pPr>
        <w:jc w:val="both"/>
        <w:rPr>
          <w:rFonts w:ascii="Arial" w:hAnsi="Arial" w:cs="Arial"/>
          <w:sz w:val="20"/>
          <w:szCs w:val="20"/>
        </w:rPr>
      </w:pPr>
    </w:p>
    <w:p w14:paraId="4D5BC188" w14:textId="77777777" w:rsidR="00485B34" w:rsidRPr="00B16752" w:rsidRDefault="00485B34" w:rsidP="000E7D6D">
      <w:pPr>
        <w:rPr>
          <w:rFonts w:ascii="Arial" w:hAnsi="Arial" w:cs="Arial"/>
          <w:sz w:val="20"/>
          <w:szCs w:val="20"/>
        </w:rPr>
      </w:pP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840"/>
        <w:gridCol w:w="1286"/>
        <w:gridCol w:w="1208"/>
      </w:tblGrid>
      <w:tr w:rsidR="00485B34" w:rsidRPr="00B16752" w14:paraId="730FC785" w14:textId="77777777" w:rsidTr="00485B34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C40A" w14:textId="77777777" w:rsidR="00485B34" w:rsidRPr="00B16752" w:rsidRDefault="00485B34" w:rsidP="00485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lokality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817B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8D4153" w14:textId="77777777" w:rsidR="00485B34" w:rsidRPr="00B16752" w:rsidRDefault="000553E4" w:rsidP="00485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8" w:history="1">
              <w:r w:rsidR="00485B34" w:rsidRPr="00B16752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cs-CZ"/>
                </w:rPr>
                <w:t>telefon</w:t>
              </w:r>
            </w:hyperlink>
          </w:p>
        </w:tc>
      </w:tr>
      <w:tr w:rsidR="00485B34" w:rsidRPr="00B16752" w14:paraId="4E2E31DA" w14:textId="77777777" w:rsidTr="00485B34">
        <w:trPr>
          <w:trHeight w:val="30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62643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6B660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1F5923" w14:textId="77777777" w:rsidR="00485B34" w:rsidRPr="00B16752" w:rsidRDefault="00485B34" w:rsidP="00485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manažerský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AB92DF" w14:textId="77777777" w:rsidR="00485B34" w:rsidRPr="00B16752" w:rsidRDefault="00485B34" w:rsidP="00485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uživatelský</w:t>
            </w:r>
          </w:p>
        </w:tc>
      </w:tr>
      <w:tr w:rsidR="00485B34" w:rsidRPr="00B16752" w14:paraId="3FB7E808" w14:textId="77777777" w:rsidTr="00485B34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64EA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ústředí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545A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Praha 9, Drahobejlova 1404/4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FFD763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F6D0DF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61</w:t>
            </w:r>
          </w:p>
        </w:tc>
      </w:tr>
      <w:tr w:rsidR="00485B34" w:rsidRPr="00B16752" w14:paraId="474B02E0" w14:textId="77777777" w:rsidTr="00485B34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5FC3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820C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0CE7C5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242923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B34" w:rsidRPr="00B16752" w14:paraId="68DD87D2" w14:textId="77777777" w:rsidTr="00485B34">
        <w:trPr>
          <w:trHeight w:val="289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1914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pobočka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D59B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Praha, Bělehradská 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EF5DC5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ED2CD4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</w:t>
            </w:r>
          </w:p>
        </w:tc>
      </w:tr>
      <w:tr w:rsidR="00485B34" w:rsidRPr="00B16752" w14:paraId="36A0C384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07615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C199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Brno, Banskobystrická 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45C660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D828C5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</w:t>
            </w:r>
          </w:p>
        </w:tc>
      </w:tr>
      <w:tr w:rsidR="00485B34" w:rsidRPr="00B16752" w14:paraId="539B601A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97066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E3E7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České Budějovice, Administrativní Centrum Piano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08EF83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D918DA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</w:t>
            </w:r>
          </w:p>
        </w:tc>
      </w:tr>
      <w:tr w:rsidR="00485B34" w:rsidRPr="00B16752" w14:paraId="6B9739EB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2977F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92A4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Hradec Králové, Malé náměstí 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187D8F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95CAEF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</w:t>
            </w:r>
          </w:p>
        </w:tc>
      </w:tr>
      <w:tr w:rsidR="00485B34" w:rsidRPr="00B16752" w14:paraId="063E8974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5D965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B642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Ústí nad Labem, W. Churchilla 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79CF28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0CE875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</w:t>
            </w:r>
          </w:p>
        </w:tc>
      </w:tr>
      <w:tr w:rsidR="00485B34" w:rsidRPr="00B16752" w14:paraId="22EB8C8C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BDC6B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ADF8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Olomouc, U Botanické zahrady 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25C64E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35758D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</w:t>
            </w:r>
          </w:p>
        </w:tc>
      </w:tr>
      <w:tr w:rsidR="00485B34" w:rsidRPr="00B16752" w14:paraId="3B3B0F3C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BA708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C562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Plzeň, Koterovská 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781485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B81CF1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</w:t>
            </w:r>
          </w:p>
        </w:tc>
      </w:tr>
      <w:tr w:rsidR="00485B34" w:rsidRPr="00B16752" w14:paraId="7F9FBA9E" w14:textId="77777777" w:rsidTr="00485B34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47C9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E5CC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36C603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572127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B34" w:rsidRPr="00B16752" w14:paraId="174944A3" w14:textId="77777777" w:rsidTr="00485B34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3D5B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expozitura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8C92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Liberec, Žitavská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E2A5F0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04CD6B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</w:tbl>
    <w:p w14:paraId="3CB19AE1" w14:textId="77777777" w:rsidR="000E7D6D" w:rsidRPr="00B16752" w:rsidRDefault="000E7D6D" w:rsidP="000E7D6D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DEDB706" w14:textId="06F65F66" w:rsidR="000E7D6D" w:rsidRPr="00B16752" w:rsidRDefault="00485B34" w:rsidP="000E7D6D">
      <w:pPr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16752">
        <w:rPr>
          <w:rFonts w:ascii="Arial" w:eastAsia="Times New Roman" w:hAnsi="Arial" w:cs="Arial"/>
          <w:bCs/>
          <w:sz w:val="20"/>
          <w:szCs w:val="20"/>
          <w:lang w:eastAsia="cs-CZ"/>
        </w:rPr>
        <w:t>Na jednatelstvích bude jeden uživatelský telefon</w:t>
      </w:r>
    </w:p>
    <w:p w14:paraId="4E4C7426" w14:textId="77777777" w:rsidR="00485B34" w:rsidRPr="00B16752" w:rsidRDefault="00485B34" w:rsidP="000E7D6D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393588A" w14:textId="2C442BAE" w:rsidR="000E7D6D" w:rsidRPr="00B16752" w:rsidRDefault="000E7D6D" w:rsidP="000E7D6D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Celkové počty:</w:t>
      </w:r>
      <w:r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>manažerský telefon</w:t>
      </w:r>
      <w:r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>39 ks</w:t>
      </w:r>
    </w:p>
    <w:p w14:paraId="56B88D9C" w14:textId="6226D732" w:rsidR="000E7D6D" w:rsidRPr="00B16752" w:rsidRDefault="000E7D6D" w:rsidP="000E7D6D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>uživatelský telefon</w:t>
      </w:r>
      <w:r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>4</w:t>
      </w:r>
      <w:r w:rsidR="00485B34"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43</w:t>
      </w:r>
      <w:r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ks</w:t>
      </w:r>
    </w:p>
    <w:p w14:paraId="39AB49FD" w14:textId="7ACE9AEE" w:rsidR="00724072" w:rsidRPr="00B16752" w:rsidRDefault="00D36C82" w:rsidP="00724072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Zadavatel předpokládá v následujícím období 24 měsíců změnu v počtu poboček, expozitur nebo jednatelství. Pobočky, expozitury nebo jednatelství mohou být dislokována po celém území České republiky.</w:t>
      </w:r>
    </w:p>
    <w:p w14:paraId="2B2200FD" w14:textId="60B9C447" w:rsidR="00A95D03" w:rsidRPr="00B16752" w:rsidRDefault="00206992" w:rsidP="00B16752">
      <w:pPr>
        <w:pStyle w:val="Nadpis1"/>
        <w:ind w:left="360"/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</w:pPr>
      <w:r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 xml:space="preserve">4.3. </w:t>
      </w:r>
      <w:r w:rsidR="00724072"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>Požadavky na parametry zabezpečení Call Centra Olomouc</w:t>
      </w:r>
    </w:p>
    <w:p w14:paraId="29FE7F22" w14:textId="7FC33BEC" w:rsidR="00B16752" w:rsidRPr="00FE13C7" w:rsidRDefault="00A95D03" w:rsidP="00A95D03">
      <w:pPr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>Dodavatel musí dále zajistit a poskytnout technologii pro zajištění plné funkčnosti virtuálního Call</w:t>
      </w:r>
      <w:r w:rsidR="00AD5811" w:rsidRPr="00B16752">
        <w:rPr>
          <w:rFonts w:ascii="Arial" w:hAnsi="Arial" w:cs="Arial"/>
          <w:sz w:val="20"/>
          <w:szCs w:val="20"/>
        </w:rPr>
        <w:t xml:space="preserve"> </w:t>
      </w:r>
      <w:r w:rsidRPr="00B16752">
        <w:rPr>
          <w:rFonts w:ascii="Arial" w:hAnsi="Arial" w:cs="Arial"/>
          <w:sz w:val="20"/>
          <w:szCs w:val="20"/>
        </w:rPr>
        <w:t>Centra pro kontaktní centrum Olomouc.</w:t>
      </w:r>
    </w:p>
    <w:p w14:paraId="57A21F6D" w14:textId="634B4613" w:rsidR="00BF6137" w:rsidRPr="00B16752" w:rsidRDefault="00AD5811" w:rsidP="00A95D03">
      <w:pPr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>M</w:t>
      </w:r>
      <w:r w:rsidR="002D06B1" w:rsidRPr="00B16752">
        <w:rPr>
          <w:rFonts w:ascii="Arial" w:hAnsi="Arial" w:cs="Arial"/>
          <w:sz w:val="20"/>
          <w:szCs w:val="20"/>
        </w:rPr>
        <w:t xml:space="preserve">inimální požadavky na </w:t>
      </w:r>
      <w:r w:rsidRPr="00B16752">
        <w:rPr>
          <w:rFonts w:ascii="Arial" w:hAnsi="Arial" w:cs="Arial"/>
          <w:sz w:val="20"/>
          <w:szCs w:val="20"/>
        </w:rPr>
        <w:t>provoz Call Centra pro kontaktní centrum Olomouc jsou následující:</w:t>
      </w:r>
    </w:p>
    <w:p w14:paraId="0DA4C2EF" w14:textId="5467EE67" w:rsidR="00AC3729" w:rsidRPr="00B16752" w:rsidRDefault="00AC3729" w:rsidP="00E76CBE">
      <w:pPr>
        <w:pStyle w:val="Normlnweb"/>
        <w:numPr>
          <w:ilvl w:val="0"/>
          <w:numId w:val="29"/>
        </w:numPr>
        <w:spacing w:after="115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>plná integrace CC v rámci jednotného řešení hlasové ústředny zákazníka</w:t>
      </w:r>
    </w:p>
    <w:p w14:paraId="04D704D3" w14:textId="6FF44E11" w:rsidR="00AC3729" w:rsidRPr="00B16752" w:rsidRDefault="00AC3729" w:rsidP="00E76CBE">
      <w:pPr>
        <w:pStyle w:val="Normlnweb"/>
        <w:numPr>
          <w:ilvl w:val="0"/>
          <w:numId w:val="29"/>
        </w:numPr>
        <w:spacing w:after="115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 xml:space="preserve">ACD, IVR, </w:t>
      </w:r>
      <w:proofErr w:type="spellStart"/>
      <w:r w:rsidRPr="00B16752">
        <w:rPr>
          <w:rFonts w:ascii="Arial" w:hAnsi="Arial" w:cs="Arial"/>
          <w:sz w:val="20"/>
          <w:szCs w:val="20"/>
        </w:rPr>
        <w:t>WallBoard</w:t>
      </w:r>
      <w:proofErr w:type="spellEnd"/>
      <w:r w:rsidRPr="00B16752">
        <w:rPr>
          <w:rFonts w:ascii="Arial" w:hAnsi="Arial" w:cs="Arial"/>
          <w:sz w:val="20"/>
          <w:szCs w:val="20"/>
        </w:rPr>
        <w:t xml:space="preserve"> report, </w:t>
      </w:r>
      <w:proofErr w:type="spellStart"/>
      <w:r w:rsidRPr="00B16752">
        <w:rPr>
          <w:rFonts w:ascii="Arial" w:hAnsi="Arial" w:cs="Arial"/>
          <w:sz w:val="20"/>
          <w:szCs w:val="20"/>
        </w:rPr>
        <w:t>CallBack</w:t>
      </w:r>
      <w:proofErr w:type="spellEnd"/>
    </w:p>
    <w:p w14:paraId="47E0B665" w14:textId="0A63C8C2" w:rsidR="00AC3729" w:rsidRPr="00B16752" w:rsidRDefault="00AC3729" w:rsidP="00E76CBE">
      <w:pPr>
        <w:pStyle w:val="Normlnweb"/>
        <w:numPr>
          <w:ilvl w:val="0"/>
          <w:numId w:val="29"/>
        </w:numPr>
        <w:spacing w:after="115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>automatické volání čísel marketingových kampaní</w:t>
      </w:r>
    </w:p>
    <w:p w14:paraId="12C20CD2" w14:textId="31196137" w:rsidR="00AC3729" w:rsidRPr="00B16752" w:rsidRDefault="00AC3729" w:rsidP="00E76CBE">
      <w:pPr>
        <w:pStyle w:val="Normlnweb"/>
        <w:numPr>
          <w:ilvl w:val="0"/>
          <w:numId w:val="29"/>
        </w:numPr>
        <w:spacing w:after="115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>automatické volání zmeškaných hovorů</w:t>
      </w:r>
    </w:p>
    <w:p w14:paraId="39729CBF" w14:textId="35B3514C" w:rsidR="00AC3729" w:rsidRPr="00B16752" w:rsidRDefault="00AC3729" w:rsidP="00E76CBE">
      <w:pPr>
        <w:pStyle w:val="Normlnweb"/>
        <w:numPr>
          <w:ilvl w:val="0"/>
          <w:numId w:val="29"/>
        </w:numPr>
        <w:spacing w:after="115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>podrobné statistiky operátorů a jednotlivých skupin</w:t>
      </w:r>
    </w:p>
    <w:p w14:paraId="7CF417A9" w14:textId="3B42B40A" w:rsidR="00AC3729" w:rsidRPr="00B16752" w:rsidRDefault="00AC3729" w:rsidP="00E76CBE">
      <w:pPr>
        <w:pStyle w:val="Normlnweb"/>
        <w:numPr>
          <w:ilvl w:val="0"/>
          <w:numId w:val="29"/>
        </w:numPr>
        <w:spacing w:after="115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>konfigurace jednotlivých prvků CC online</w:t>
      </w:r>
    </w:p>
    <w:p w14:paraId="3B3CAB27" w14:textId="0901BEE6" w:rsidR="00AC3729" w:rsidRPr="00B16752" w:rsidRDefault="00AC3729" w:rsidP="00E76CBE">
      <w:pPr>
        <w:pStyle w:val="Normlnweb"/>
        <w:numPr>
          <w:ilvl w:val="0"/>
          <w:numId w:val="29"/>
        </w:numPr>
        <w:spacing w:after="115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>hodnocení hovorů</w:t>
      </w:r>
    </w:p>
    <w:p w14:paraId="217EBB48" w14:textId="23053A2C" w:rsidR="00AC3729" w:rsidRPr="00B16752" w:rsidRDefault="00AC3729" w:rsidP="00E76CBE">
      <w:pPr>
        <w:pStyle w:val="Normlnweb"/>
        <w:numPr>
          <w:ilvl w:val="0"/>
          <w:numId w:val="29"/>
        </w:numPr>
        <w:spacing w:after="115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>přehledy spojení</w:t>
      </w:r>
    </w:p>
    <w:p w14:paraId="15E370E8" w14:textId="1A9581CE" w:rsidR="00AC3729" w:rsidRPr="00B16752" w:rsidRDefault="00AC3729" w:rsidP="00E76CBE">
      <w:pPr>
        <w:pStyle w:val="Normlnweb"/>
        <w:numPr>
          <w:ilvl w:val="0"/>
          <w:numId w:val="29"/>
        </w:numPr>
        <w:spacing w:after="115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>nahrávky hovorů</w:t>
      </w:r>
    </w:p>
    <w:p w14:paraId="62361EF5" w14:textId="11E42483" w:rsidR="00E76CBE" w:rsidRPr="00B16752" w:rsidRDefault="00BD4703" w:rsidP="00B16752">
      <w:pPr>
        <w:pStyle w:val="Nadpis1"/>
        <w:ind w:left="360"/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</w:pPr>
      <w:r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 xml:space="preserve">4.4. Server a </w:t>
      </w:r>
      <w:proofErr w:type="spellStart"/>
      <w:r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>rack</w:t>
      </w:r>
      <w:proofErr w:type="spellEnd"/>
      <w:r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 xml:space="preserve"> </w:t>
      </w:r>
      <w:proofErr w:type="spellStart"/>
      <w:r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>housing</w:t>
      </w:r>
      <w:proofErr w:type="spellEnd"/>
      <w:r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 xml:space="preserve"> pro část technologie</w:t>
      </w:r>
    </w:p>
    <w:p w14:paraId="5FA82C7E" w14:textId="78BB86FC" w:rsidR="003E26EB" w:rsidRPr="00B16752" w:rsidRDefault="00BD4703" w:rsidP="00B16752">
      <w:pPr>
        <w:pStyle w:val="Normlnweb"/>
        <w:spacing w:after="115"/>
        <w:jc w:val="both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 xml:space="preserve">Dodavatel musí dále zajistit a poskytnout </w:t>
      </w:r>
      <w:r w:rsidR="00B83316" w:rsidRPr="00B16752">
        <w:rPr>
          <w:rFonts w:ascii="Arial" w:hAnsi="Arial" w:cs="Arial"/>
          <w:sz w:val="20"/>
          <w:szCs w:val="20"/>
        </w:rPr>
        <w:t>serverový</w:t>
      </w:r>
      <w:r w:rsidRPr="00B167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752">
        <w:rPr>
          <w:rFonts w:ascii="Arial" w:hAnsi="Arial" w:cs="Arial"/>
          <w:sz w:val="20"/>
          <w:szCs w:val="20"/>
        </w:rPr>
        <w:t>rack</w:t>
      </w:r>
      <w:proofErr w:type="spellEnd"/>
      <w:r w:rsidRPr="00B167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752">
        <w:rPr>
          <w:rFonts w:ascii="Arial" w:hAnsi="Arial" w:cs="Arial"/>
          <w:sz w:val="20"/>
          <w:szCs w:val="20"/>
        </w:rPr>
        <w:t>housing</w:t>
      </w:r>
      <w:proofErr w:type="spellEnd"/>
      <w:r w:rsidRPr="00B16752">
        <w:rPr>
          <w:rFonts w:ascii="Arial" w:hAnsi="Arial" w:cs="Arial"/>
          <w:sz w:val="20"/>
          <w:szCs w:val="20"/>
        </w:rPr>
        <w:t xml:space="preserve"> </w:t>
      </w:r>
      <w:r w:rsidR="006D0520" w:rsidRPr="00B16752">
        <w:rPr>
          <w:rFonts w:ascii="Arial" w:hAnsi="Arial" w:cs="Arial"/>
          <w:sz w:val="20"/>
          <w:szCs w:val="20"/>
        </w:rPr>
        <w:t xml:space="preserve">(datové centrum) </w:t>
      </w:r>
      <w:r w:rsidRPr="00B16752">
        <w:rPr>
          <w:rFonts w:ascii="Arial" w:hAnsi="Arial" w:cs="Arial"/>
          <w:sz w:val="20"/>
          <w:szCs w:val="20"/>
        </w:rPr>
        <w:t xml:space="preserve">pro vybrané části technologie s přístupem do MPLS VPN </w:t>
      </w:r>
      <w:proofErr w:type="spellStart"/>
      <w:r w:rsidRPr="00B16752">
        <w:rPr>
          <w:rFonts w:ascii="Arial" w:hAnsi="Arial" w:cs="Arial"/>
          <w:sz w:val="20"/>
          <w:szCs w:val="20"/>
        </w:rPr>
        <w:t>VoZP</w:t>
      </w:r>
      <w:proofErr w:type="spellEnd"/>
      <w:r w:rsidRPr="00B16752">
        <w:rPr>
          <w:rFonts w:ascii="Arial" w:hAnsi="Arial" w:cs="Arial"/>
          <w:sz w:val="20"/>
          <w:szCs w:val="20"/>
        </w:rPr>
        <w:t xml:space="preserve"> s kapacitou 1 </w:t>
      </w:r>
      <w:proofErr w:type="spellStart"/>
      <w:r w:rsidRPr="00B16752">
        <w:rPr>
          <w:rFonts w:ascii="Arial" w:hAnsi="Arial" w:cs="Arial"/>
          <w:sz w:val="20"/>
          <w:szCs w:val="20"/>
        </w:rPr>
        <w:t>Gbps</w:t>
      </w:r>
      <w:proofErr w:type="spellEnd"/>
      <w:r w:rsidRPr="00B16752">
        <w:rPr>
          <w:rFonts w:ascii="Arial" w:hAnsi="Arial" w:cs="Arial"/>
          <w:sz w:val="20"/>
          <w:szCs w:val="20"/>
        </w:rPr>
        <w:t xml:space="preserve"> a přístupem do internetu s kapacitou </w:t>
      </w:r>
      <w:r w:rsidR="00D60AF3" w:rsidRPr="00B16752">
        <w:rPr>
          <w:rFonts w:ascii="Arial" w:hAnsi="Arial" w:cs="Arial"/>
          <w:sz w:val="20"/>
          <w:szCs w:val="20"/>
        </w:rPr>
        <w:t>minimálně 100</w:t>
      </w:r>
      <w:r w:rsidRPr="00B16752">
        <w:rPr>
          <w:rFonts w:ascii="Arial" w:hAnsi="Arial" w:cs="Arial"/>
          <w:sz w:val="20"/>
          <w:szCs w:val="20"/>
        </w:rPr>
        <w:t xml:space="preserve"> Mbps</w:t>
      </w:r>
      <w:r w:rsidR="003E26EB" w:rsidRPr="00B16752">
        <w:rPr>
          <w:rFonts w:ascii="Arial" w:hAnsi="Arial" w:cs="Arial"/>
          <w:sz w:val="20"/>
          <w:szCs w:val="20"/>
        </w:rPr>
        <w:t>.</w:t>
      </w:r>
      <w:r w:rsidR="0056485C" w:rsidRPr="00B16752">
        <w:rPr>
          <w:rFonts w:ascii="Arial" w:hAnsi="Arial" w:cs="Arial"/>
          <w:sz w:val="20"/>
          <w:szCs w:val="20"/>
        </w:rPr>
        <w:t xml:space="preserve"> Mezi datovým centrem a ústředím </w:t>
      </w:r>
      <w:proofErr w:type="spellStart"/>
      <w:r w:rsidR="0056485C" w:rsidRPr="00B16752">
        <w:rPr>
          <w:rFonts w:ascii="Arial" w:hAnsi="Arial" w:cs="Arial"/>
          <w:sz w:val="20"/>
          <w:szCs w:val="20"/>
        </w:rPr>
        <w:t>VoZP</w:t>
      </w:r>
      <w:proofErr w:type="spellEnd"/>
      <w:r w:rsidR="0056485C" w:rsidRPr="00B16752">
        <w:rPr>
          <w:rFonts w:ascii="Arial" w:hAnsi="Arial" w:cs="Arial"/>
          <w:sz w:val="20"/>
          <w:szCs w:val="20"/>
        </w:rPr>
        <w:t xml:space="preserve"> bude mít spojení charakter transparentního </w:t>
      </w:r>
      <w:proofErr w:type="spellStart"/>
      <w:r w:rsidR="0056485C" w:rsidRPr="00B16752">
        <w:rPr>
          <w:rFonts w:ascii="Arial" w:hAnsi="Arial" w:cs="Arial"/>
          <w:sz w:val="20"/>
          <w:szCs w:val="20"/>
        </w:rPr>
        <w:t>ethernet</w:t>
      </w:r>
      <w:proofErr w:type="spellEnd"/>
      <w:r w:rsidR="0056485C" w:rsidRPr="00B16752">
        <w:rPr>
          <w:rFonts w:ascii="Arial" w:hAnsi="Arial" w:cs="Arial"/>
          <w:sz w:val="20"/>
          <w:szCs w:val="20"/>
        </w:rPr>
        <w:t xml:space="preserve"> kanálu s možností konfigurovat VLAN.</w:t>
      </w:r>
    </w:p>
    <w:p w14:paraId="7859676A" w14:textId="04731BA3" w:rsidR="00BD4703" w:rsidRPr="00B16752" w:rsidRDefault="006D0520" w:rsidP="00B16752">
      <w:pPr>
        <w:pStyle w:val="Normlnweb"/>
        <w:spacing w:after="115"/>
        <w:jc w:val="both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 xml:space="preserve">V datovém centru musí zajistit provoz technologie v souladu s ANSI-TIA942 na úrovni </w:t>
      </w:r>
      <w:proofErr w:type="spellStart"/>
      <w:r w:rsidRPr="00B16752">
        <w:rPr>
          <w:rFonts w:ascii="Arial" w:hAnsi="Arial" w:cs="Arial"/>
          <w:sz w:val="20"/>
          <w:szCs w:val="20"/>
        </w:rPr>
        <w:t>Tier</w:t>
      </w:r>
      <w:proofErr w:type="spellEnd"/>
      <w:r w:rsidRPr="00B16752">
        <w:rPr>
          <w:rFonts w:ascii="Arial" w:hAnsi="Arial" w:cs="Arial"/>
          <w:sz w:val="20"/>
          <w:szCs w:val="20"/>
        </w:rPr>
        <w:t xml:space="preserve"> III</w:t>
      </w:r>
    </w:p>
    <w:p w14:paraId="4EF7FAEE" w14:textId="36CD8916" w:rsidR="003701C3" w:rsidRPr="00B16752" w:rsidRDefault="003701C3" w:rsidP="00B16752">
      <w:pPr>
        <w:pStyle w:val="Normlnweb"/>
        <w:spacing w:after="115"/>
        <w:jc w:val="both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 xml:space="preserve">V datovém centru bude umístěna technologie do velikosti </w:t>
      </w:r>
      <w:r w:rsidR="00B83316" w:rsidRPr="00B16752">
        <w:rPr>
          <w:rFonts w:ascii="Arial" w:hAnsi="Arial" w:cs="Arial"/>
          <w:sz w:val="20"/>
          <w:szCs w:val="20"/>
        </w:rPr>
        <w:t xml:space="preserve">42 </w:t>
      </w:r>
      <w:r w:rsidRPr="00B16752">
        <w:rPr>
          <w:rFonts w:ascii="Arial" w:hAnsi="Arial" w:cs="Arial"/>
          <w:sz w:val="20"/>
          <w:szCs w:val="20"/>
        </w:rPr>
        <w:t xml:space="preserve">U v racku a pásková knihovna, která tvoří samostatný </w:t>
      </w:r>
      <w:proofErr w:type="spellStart"/>
      <w:r w:rsidRPr="00B16752">
        <w:rPr>
          <w:rFonts w:ascii="Arial" w:hAnsi="Arial" w:cs="Arial"/>
          <w:sz w:val="20"/>
          <w:szCs w:val="20"/>
        </w:rPr>
        <w:t>rack</w:t>
      </w:r>
      <w:proofErr w:type="spellEnd"/>
      <w:r w:rsidRPr="00B16752">
        <w:rPr>
          <w:rFonts w:ascii="Arial" w:hAnsi="Arial" w:cs="Arial"/>
          <w:sz w:val="20"/>
          <w:szCs w:val="20"/>
        </w:rPr>
        <w:t xml:space="preserve"> velikosti 42U (782mmx1212mmx1800mm), celkový příkon nepřesáhne </w:t>
      </w:r>
      <w:r w:rsidR="00B83316" w:rsidRPr="00B16752">
        <w:rPr>
          <w:rFonts w:ascii="Arial" w:hAnsi="Arial" w:cs="Arial"/>
          <w:sz w:val="20"/>
          <w:szCs w:val="20"/>
        </w:rPr>
        <w:t>3</w:t>
      </w:r>
      <w:r w:rsidRPr="00B16752">
        <w:rPr>
          <w:rFonts w:ascii="Arial" w:hAnsi="Arial" w:cs="Arial"/>
          <w:sz w:val="20"/>
          <w:szCs w:val="20"/>
        </w:rPr>
        <w:t xml:space="preserve"> kW.</w:t>
      </w:r>
    </w:p>
    <w:p w14:paraId="0610E66A" w14:textId="74F64407" w:rsidR="00994607" w:rsidRPr="00B16752" w:rsidRDefault="00994607" w:rsidP="00B16752">
      <w:pPr>
        <w:pStyle w:val="Normlnweb"/>
        <w:spacing w:after="115"/>
        <w:jc w:val="both"/>
        <w:rPr>
          <w:rFonts w:ascii="Arial" w:eastAsiaTheme="minorEastAsia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 xml:space="preserve">Předpokládaná spotřeba je 2 </w:t>
      </w:r>
      <w:proofErr w:type="spellStart"/>
      <w:r w:rsidRPr="00B16752">
        <w:rPr>
          <w:rFonts w:ascii="Arial" w:hAnsi="Arial" w:cs="Arial"/>
          <w:sz w:val="20"/>
          <w:szCs w:val="20"/>
        </w:rPr>
        <w:t>MWh</w:t>
      </w:r>
      <w:proofErr w:type="spellEnd"/>
      <w:r w:rsidRPr="00B16752">
        <w:rPr>
          <w:rFonts w:ascii="Arial" w:hAnsi="Arial" w:cs="Arial"/>
          <w:sz w:val="20"/>
          <w:szCs w:val="20"/>
        </w:rPr>
        <w:t>/měsíc.</w:t>
      </w:r>
    </w:p>
    <w:p w14:paraId="2E85E9AB" w14:textId="3956EFEC" w:rsidR="000E7D6D" w:rsidRPr="00B16752" w:rsidRDefault="00206992" w:rsidP="00B16752">
      <w:pPr>
        <w:pStyle w:val="Nadpis1"/>
        <w:ind w:left="360"/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</w:pPr>
      <w:r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>4.</w:t>
      </w:r>
      <w:r w:rsidR="00BD4703"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>5</w:t>
      </w:r>
      <w:r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 xml:space="preserve">. </w:t>
      </w:r>
      <w:r w:rsidR="000E7D6D"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 xml:space="preserve">Technické specifikace </w:t>
      </w:r>
      <w:r w:rsidR="00E76CBE"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>Centrálního důvěryhodného datového úložiště</w:t>
      </w:r>
    </w:p>
    <w:p w14:paraId="0725DEE9" w14:textId="61263E02" w:rsidR="00724072" w:rsidRPr="00B16752" w:rsidRDefault="00E76CBE" w:rsidP="00724072">
      <w:pPr>
        <w:pStyle w:val="Normlnweb"/>
        <w:shd w:val="clear" w:color="auto" w:fill="FFFFFF"/>
        <w:spacing w:before="360" w:beforeAutospacing="0"/>
        <w:rPr>
          <w:rFonts w:ascii="Arial" w:hAnsi="Arial" w:cs="Arial"/>
          <w:b/>
          <w:color w:val="222222"/>
        </w:rPr>
      </w:pPr>
      <w:r w:rsidRPr="00B16752">
        <w:rPr>
          <w:rFonts w:ascii="Arial" w:hAnsi="Arial" w:cs="Arial"/>
          <w:b/>
          <w:color w:val="222222"/>
        </w:rPr>
        <w:t>S</w:t>
      </w:r>
      <w:r w:rsidR="00724072" w:rsidRPr="00B16752">
        <w:rPr>
          <w:rFonts w:ascii="Arial" w:hAnsi="Arial" w:cs="Arial"/>
          <w:b/>
          <w:color w:val="222222"/>
        </w:rPr>
        <w:t>pecifikace a popis aplikace</w:t>
      </w:r>
    </w:p>
    <w:p w14:paraId="52E54C5D" w14:textId="3D73A9ED" w:rsidR="00724072" w:rsidRPr="00B16752" w:rsidRDefault="00724072" w:rsidP="00FE13C7">
      <w:pPr>
        <w:pStyle w:val="Normlnweb"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 xml:space="preserve">Aplikace bude provozovaná na vyhrazeném (virtuálním) serveru s operačním systémem </w:t>
      </w:r>
      <w:proofErr w:type="spellStart"/>
      <w:r w:rsidRPr="00B16752">
        <w:rPr>
          <w:rFonts w:ascii="Arial" w:hAnsi="Arial" w:cs="Arial"/>
          <w:color w:val="222222"/>
          <w:sz w:val="20"/>
          <w:szCs w:val="20"/>
        </w:rPr>
        <w:t>Debian</w:t>
      </w:r>
      <w:proofErr w:type="spellEnd"/>
      <w:r w:rsidRPr="00B16752">
        <w:rPr>
          <w:rFonts w:ascii="Arial" w:hAnsi="Arial" w:cs="Arial"/>
          <w:color w:val="222222"/>
          <w:sz w:val="20"/>
          <w:szCs w:val="20"/>
        </w:rPr>
        <w:t xml:space="preserve"> GNU/Linux v aktuální verzi. Diskový oddíl s citlivými údaji (databáze autorizovaných uživatelů, uložené soubory) bude šifrován algoritmem AES256.</w:t>
      </w:r>
    </w:p>
    <w:p w14:paraId="41AF5CB5" w14:textId="3CA56450" w:rsidR="00724072" w:rsidRPr="00B16752" w:rsidRDefault="00724072" w:rsidP="00FE13C7">
      <w:pPr>
        <w:pStyle w:val="Normlnweb"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>Webové rozhraní aplikace bude zpřístupněné na ve</w:t>
      </w:r>
      <w:r w:rsidR="003832D2" w:rsidRPr="00B16752">
        <w:rPr>
          <w:rFonts w:ascii="Arial" w:hAnsi="Arial" w:cs="Arial"/>
          <w:color w:val="222222"/>
          <w:sz w:val="20"/>
          <w:szCs w:val="20"/>
        </w:rPr>
        <w:t>řejné adrese serveru výhradně př</w:t>
      </w:r>
      <w:r w:rsidRPr="00B16752">
        <w:rPr>
          <w:rFonts w:ascii="Arial" w:hAnsi="Arial" w:cs="Arial"/>
          <w:color w:val="222222"/>
          <w:sz w:val="20"/>
          <w:szCs w:val="20"/>
        </w:rPr>
        <w:t>es protokol HTTPS s omezenou sadou dostupných šifrovacích algoritmů - EECDH, EDH a AES256.</w:t>
      </w:r>
    </w:p>
    <w:p w14:paraId="7F846C2F" w14:textId="77777777" w:rsidR="00724072" w:rsidRPr="00B16752" w:rsidRDefault="00724072" w:rsidP="00724072">
      <w:pPr>
        <w:pStyle w:val="Normlnweb"/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B16752">
        <w:rPr>
          <w:rFonts w:ascii="Arial" w:hAnsi="Arial" w:cs="Arial"/>
          <w:b/>
          <w:color w:val="222222"/>
          <w:sz w:val="20"/>
          <w:szCs w:val="20"/>
        </w:rPr>
        <w:t>Webové rozhraní aplikace bude obsahovat:</w:t>
      </w:r>
    </w:p>
    <w:p w14:paraId="16373E83" w14:textId="1AD47EF9" w:rsidR="00724072" w:rsidRPr="00B16752" w:rsidRDefault="00724072" w:rsidP="00B16752">
      <w:pPr>
        <w:pStyle w:val="Normlnweb"/>
        <w:numPr>
          <w:ilvl w:val="1"/>
          <w:numId w:val="31"/>
        </w:numPr>
        <w:shd w:val="clear" w:color="auto" w:fill="FFFFFF"/>
        <w:spacing w:after="12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>Správu autorizovaných uživatelů pro nahrávání souborů na server, která umožní zadání a editaci</w:t>
      </w:r>
      <w:r w:rsidRPr="00B1675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="00994607" w:rsidRPr="00B16752">
        <w:rPr>
          <w:rStyle w:val="apple-converted-space"/>
          <w:rFonts w:ascii="Arial" w:hAnsi="Arial" w:cs="Arial"/>
          <w:color w:val="222222"/>
          <w:sz w:val="20"/>
          <w:szCs w:val="20"/>
        </w:rPr>
        <w:t xml:space="preserve">jména, </w:t>
      </w:r>
      <w:r w:rsidRPr="00B16752">
        <w:rPr>
          <w:rFonts w:ascii="Arial" w:hAnsi="Arial" w:cs="Arial"/>
          <w:color w:val="222222"/>
          <w:sz w:val="20"/>
          <w:szCs w:val="20"/>
        </w:rPr>
        <w:t>uživatelského jména, hesla</w:t>
      </w:r>
      <w:r w:rsidR="00994607" w:rsidRPr="00B16752">
        <w:rPr>
          <w:rFonts w:ascii="Arial" w:hAnsi="Arial" w:cs="Arial"/>
          <w:color w:val="222222"/>
          <w:sz w:val="20"/>
          <w:szCs w:val="20"/>
        </w:rPr>
        <w:t>, telefonu</w:t>
      </w:r>
      <w:r w:rsidRPr="00B16752">
        <w:rPr>
          <w:rFonts w:ascii="Arial" w:hAnsi="Arial" w:cs="Arial"/>
          <w:color w:val="222222"/>
          <w:sz w:val="20"/>
          <w:szCs w:val="20"/>
        </w:rPr>
        <w:t xml:space="preserve"> a emailové adresy, popř. (volitelně) seznamu IP adres, ze kterých bude umožněn přístup.</w:t>
      </w:r>
    </w:p>
    <w:p w14:paraId="6065EFBE" w14:textId="167FBEAA" w:rsidR="00724072" w:rsidRPr="00B16752" w:rsidRDefault="00724072" w:rsidP="00B16752">
      <w:pPr>
        <w:pStyle w:val="Normlnweb"/>
        <w:numPr>
          <w:ilvl w:val="1"/>
          <w:numId w:val="31"/>
        </w:numPr>
        <w:shd w:val="clear" w:color="auto" w:fill="FFFFFF"/>
        <w:spacing w:after="12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>Rozhraní pro nahrávání souborů na server (zpřístupněné pouze pro autorizované uživatele), ve kterém se zvolí soubor a zadá se emailová adresa příjemce. Zadá se i období</w:t>
      </w:r>
      <w:r w:rsidR="002F4433" w:rsidRPr="00B16752">
        <w:rPr>
          <w:rFonts w:ascii="Arial" w:hAnsi="Arial" w:cs="Arial"/>
          <w:color w:val="222222"/>
          <w:sz w:val="20"/>
          <w:szCs w:val="20"/>
        </w:rPr>
        <w:t xml:space="preserve"> (volitelně)</w:t>
      </w:r>
      <w:r w:rsidRPr="00B16752">
        <w:rPr>
          <w:rFonts w:ascii="Arial" w:hAnsi="Arial" w:cs="Arial"/>
          <w:color w:val="222222"/>
          <w:sz w:val="20"/>
          <w:szCs w:val="20"/>
        </w:rPr>
        <w:t xml:space="preserve">, po jehož vypršení bude soubor smazán ze serveru. Defaultně bude nastaveno smazání souboru na 7 dní po stažení souboru a na 14 dní v případě, že soubor nebyl stažen. </w:t>
      </w:r>
    </w:p>
    <w:p w14:paraId="41AB4927" w14:textId="5123C5F2" w:rsidR="00724072" w:rsidRPr="00B16752" w:rsidRDefault="00724072" w:rsidP="00FE13C7">
      <w:pPr>
        <w:pStyle w:val="Normlnweb"/>
        <w:numPr>
          <w:ilvl w:val="1"/>
          <w:numId w:val="31"/>
        </w:numPr>
        <w:shd w:val="clear" w:color="auto" w:fill="FFFFFF"/>
        <w:spacing w:after="12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 xml:space="preserve">Po úspěšném nahrání souboru na server bude vygenerován unikátní identifikátor souboru a rovněž </w:t>
      </w:r>
      <w:r w:rsidR="002F4433" w:rsidRPr="00B16752">
        <w:rPr>
          <w:rFonts w:ascii="Arial" w:hAnsi="Arial" w:cs="Arial"/>
          <w:color w:val="222222"/>
          <w:sz w:val="20"/>
          <w:szCs w:val="20"/>
        </w:rPr>
        <w:t>PIN</w:t>
      </w:r>
      <w:r w:rsidRPr="00B16752">
        <w:rPr>
          <w:rFonts w:ascii="Arial" w:hAnsi="Arial" w:cs="Arial"/>
          <w:color w:val="222222"/>
          <w:sz w:val="20"/>
          <w:szCs w:val="20"/>
        </w:rPr>
        <w:t xml:space="preserve"> pro stažení souboru. Odkaz na stažení souboru obsahující</w:t>
      </w:r>
      <w:r w:rsidRPr="00B16752">
        <w:rPr>
          <w:rFonts w:ascii="Arial" w:hAnsi="Arial" w:cs="Arial"/>
          <w:sz w:val="20"/>
        </w:rPr>
        <w:t> </w:t>
      </w:r>
      <w:r w:rsidRPr="00B16752">
        <w:rPr>
          <w:rFonts w:ascii="Arial" w:hAnsi="Arial" w:cs="Arial"/>
          <w:color w:val="222222"/>
          <w:sz w:val="20"/>
          <w:szCs w:val="20"/>
        </w:rPr>
        <w:t>unikátní identifikátor bude odeslán na emailovou adresu příjemce. P</w:t>
      </w:r>
      <w:r w:rsidR="00701DAB" w:rsidRPr="00B16752">
        <w:rPr>
          <w:rFonts w:ascii="Arial" w:hAnsi="Arial" w:cs="Arial"/>
          <w:color w:val="222222"/>
          <w:sz w:val="20"/>
          <w:szCs w:val="20"/>
        </w:rPr>
        <w:t>IN</w:t>
      </w:r>
      <w:r w:rsidRPr="00B16752">
        <w:rPr>
          <w:rFonts w:ascii="Arial" w:hAnsi="Arial" w:cs="Arial"/>
          <w:color w:val="222222"/>
          <w:sz w:val="20"/>
          <w:szCs w:val="20"/>
        </w:rPr>
        <w:t xml:space="preserve"> bude zobrazen uživateli, který nahrál soubor, a jeho povinností bude předání </w:t>
      </w:r>
      <w:proofErr w:type="spellStart"/>
      <w:r w:rsidR="00701DAB" w:rsidRPr="00B16752">
        <w:rPr>
          <w:rFonts w:ascii="Arial" w:hAnsi="Arial" w:cs="Arial"/>
          <w:color w:val="222222"/>
          <w:sz w:val="20"/>
          <w:szCs w:val="20"/>
        </w:rPr>
        <w:t>PIN</w:t>
      </w:r>
      <w:r w:rsidRPr="00B16752">
        <w:rPr>
          <w:rFonts w:ascii="Arial" w:hAnsi="Arial" w:cs="Arial"/>
          <w:color w:val="222222"/>
          <w:sz w:val="20"/>
          <w:szCs w:val="20"/>
        </w:rPr>
        <w:t>u</w:t>
      </w:r>
      <w:proofErr w:type="spellEnd"/>
      <w:r w:rsidRPr="00DC458F">
        <w:rPr>
          <w:rFonts w:asciiTheme="minorHAnsi" w:hAnsiTheme="minorHAnsi" w:cstheme="minorHAnsi"/>
          <w:color w:val="222222"/>
          <w:szCs w:val="20"/>
        </w:rPr>
        <w:t xml:space="preserve"> příjemci souboru</w:t>
      </w:r>
      <w:r>
        <w:rPr>
          <w:rFonts w:asciiTheme="minorHAnsi" w:hAnsiTheme="minorHAnsi" w:cstheme="minorHAnsi"/>
          <w:color w:val="222222"/>
          <w:szCs w:val="20"/>
        </w:rPr>
        <w:t xml:space="preserve"> </w:t>
      </w:r>
      <w:r w:rsidRPr="00DC458F">
        <w:rPr>
          <w:rFonts w:asciiTheme="minorHAnsi" w:hAnsiTheme="minorHAnsi" w:cstheme="minorHAnsi"/>
          <w:color w:val="222222"/>
          <w:szCs w:val="20"/>
        </w:rPr>
        <w:t>nezávislým kanálem (</w:t>
      </w:r>
      <w:r>
        <w:rPr>
          <w:rFonts w:asciiTheme="minorHAnsi" w:hAnsiTheme="minorHAnsi" w:cstheme="minorHAnsi"/>
          <w:color w:val="222222"/>
          <w:szCs w:val="20"/>
        </w:rPr>
        <w:t xml:space="preserve">např. </w:t>
      </w:r>
      <w:r w:rsidRPr="00DC458F">
        <w:rPr>
          <w:rFonts w:asciiTheme="minorHAnsi" w:hAnsiTheme="minorHAnsi" w:cstheme="minorHAnsi"/>
          <w:color w:val="222222"/>
          <w:szCs w:val="20"/>
        </w:rPr>
        <w:t xml:space="preserve">telefonicky, </w:t>
      </w:r>
      <w:r>
        <w:rPr>
          <w:rFonts w:asciiTheme="minorHAnsi" w:hAnsiTheme="minorHAnsi" w:cstheme="minorHAnsi"/>
          <w:color w:val="222222"/>
          <w:szCs w:val="20"/>
        </w:rPr>
        <w:t>SMS</w:t>
      </w:r>
      <w:r w:rsidRPr="00DC458F">
        <w:rPr>
          <w:rFonts w:asciiTheme="minorHAnsi" w:hAnsiTheme="minorHAnsi" w:cstheme="minorHAnsi"/>
          <w:color w:val="222222"/>
          <w:szCs w:val="20"/>
        </w:rPr>
        <w:t xml:space="preserve">). Předání </w:t>
      </w:r>
      <w:proofErr w:type="spellStart"/>
      <w:r w:rsidR="00701DAB">
        <w:rPr>
          <w:rFonts w:asciiTheme="minorHAnsi" w:hAnsiTheme="minorHAnsi" w:cstheme="minorHAnsi"/>
          <w:color w:val="222222"/>
          <w:szCs w:val="20"/>
        </w:rPr>
        <w:t>PIN</w:t>
      </w:r>
      <w:r w:rsidR="002F4433">
        <w:rPr>
          <w:rFonts w:asciiTheme="minorHAnsi" w:hAnsiTheme="minorHAnsi" w:cstheme="minorHAnsi"/>
          <w:color w:val="222222"/>
          <w:szCs w:val="20"/>
        </w:rPr>
        <w:t>u</w:t>
      </w:r>
      <w:proofErr w:type="spellEnd"/>
      <w:r w:rsidR="002F4433">
        <w:rPr>
          <w:rFonts w:asciiTheme="minorHAnsi" w:hAnsiTheme="minorHAnsi" w:cstheme="minorHAnsi"/>
          <w:color w:val="222222"/>
          <w:szCs w:val="20"/>
        </w:rPr>
        <w:t xml:space="preserve"> emailem nemůže bý</w:t>
      </w:r>
      <w:r w:rsidRPr="00DC458F">
        <w:rPr>
          <w:rFonts w:asciiTheme="minorHAnsi" w:hAnsiTheme="minorHAnsi" w:cstheme="minorHAnsi"/>
          <w:color w:val="222222"/>
          <w:szCs w:val="20"/>
        </w:rPr>
        <w:t xml:space="preserve">t považováno za </w:t>
      </w:r>
      <w:r>
        <w:rPr>
          <w:rFonts w:asciiTheme="minorHAnsi" w:hAnsiTheme="minorHAnsi" w:cstheme="minorHAnsi"/>
          <w:color w:val="222222"/>
          <w:szCs w:val="20"/>
        </w:rPr>
        <w:t>bezpečný kanál</w:t>
      </w:r>
      <w:r w:rsidRPr="00DC458F">
        <w:rPr>
          <w:rFonts w:asciiTheme="minorHAnsi" w:hAnsiTheme="minorHAnsi" w:cstheme="minorHAnsi"/>
          <w:color w:val="222222"/>
          <w:szCs w:val="20"/>
        </w:rPr>
        <w:t>.</w:t>
      </w:r>
      <w:r w:rsidR="00994607">
        <w:rPr>
          <w:rFonts w:asciiTheme="minorHAnsi" w:hAnsiTheme="minorHAnsi" w:cstheme="minorHAnsi"/>
          <w:color w:val="222222"/>
          <w:szCs w:val="20"/>
        </w:rPr>
        <w:t xml:space="preserve"> </w:t>
      </w:r>
      <w:r w:rsidR="00994607" w:rsidRPr="00B16752">
        <w:rPr>
          <w:rFonts w:ascii="Arial" w:hAnsi="Arial" w:cs="Arial"/>
          <w:color w:val="222222"/>
          <w:sz w:val="20"/>
          <w:szCs w:val="20"/>
        </w:rPr>
        <w:t xml:space="preserve">Uživatel má možnost se kdykoliv vrátit (zobrazit) </w:t>
      </w:r>
      <w:r w:rsidR="00701DAB" w:rsidRPr="00B16752">
        <w:rPr>
          <w:rFonts w:ascii="Arial" w:hAnsi="Arial" w:cs="Arial"/>
          <w:color w:val="222222"/>
          <w:sz w:val="20"/>
          <w:szCs w:val="20"/>
        </w:rPr>
        <w:t xml:space="preserve">k již nahraným a ještě nesmazaným souborům v úložišti včetně zobrazení generovaného </w:t>
      </w:r>
      <w:proofErr w:type="spellStart"/>
      <w:r w:rsidR="00701DAB" w:rsidRPr="00B16752">
        <w:rPr>
          <w:rFonts w:ascii="Arial" w:hAnsi="Arial" w:cs="Arial"/>
          <w:color w:val="222222"/>
          <w:sz w:val="20"/>
          <w:szCs w:val="20"/>
        </w:rPr>
        <w:t>PINu</w:t>
      </w:r>
      <w:proofErr w:type="spellEnd"/>
      <w:r w:rsidR="00701DAB" w:rsidRPr="00B16752">
        <w:rPr>
          <w:rFonts w:ascii="Arial" w:hAnsi="Arial" w:cs="Arial"/>
          <w:color w:val="222222"/>
          <w:sz w:val="20"/>
          <w:szCs w:val="20"/>
        </w:rPr>
        <w:t>. Taktéž může uživatel znovu odeslat odkaz na stažení souboru obsahující</w:t>
      </w:r>
      <w:r w:rsidR="00701DAB" w:rsidRPr="00B1675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="00701DAB" w:rsidRPr="00B16752">
        <w:rPr>
          <w:rFonts w:ascii="Arial" w:hAnsi="Arial" w:cs="Arial"/>
          <w:color w:val="222222"/>
          <w:sz w:val="20"/>
          <w:szCs w:val="20"/>
        </w:rPr>
        <w:t>unikátní identifikátor na emailovou adresu příjemce</w:t>
      </w:r>
    </w:p>
    <w:p w14:paraId="6322440B" w14:textId="1605FF85" w:rsidR="00724072" w:rsidRPr="00B16752" w:rsidRDefault="00724072" w:rsidP="00FE13C7">
      <w:pPr>
        <w:pStyle w:val="Normlnweb"/>
        <w:numPr>
          <w:ilvl w:val="1"/>
          <w:numId w:val="31"/>
        </w:numPr>
        <w:shd w:val="clear" w:color="auto" w:fill="FFFFFF"/>
        <w:spacing w:after="12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>Stránku pro stažení souboru, přístupnou přes URL s unikátním identifikátorem souboru. Stažení souboru bude umožněno pouze po zadání správného pinu. V případě překročení povoleného</w:t>
      </w:r>
      <w:r w:rsidRPr="00B1675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Pr="00B16752">
        <w:rPr>
          <w:rFonts w:ascii="Arial" w:hAnsi="Arial" w:cs="Arial"/>
          <w:color w:val="222222"/>
          <w:sz w:val="20"/>
          <w:szCs w:val="20"/>
        </w:rPr>
        <w:t>počtu pokusů zadání URL s neexistujícím identifikátorem souboru nebo po</w:t>
      </w:r>
      <w:r w:rsidRPr="00B1675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Pr="00B16752">
        <w:rPr>
          <w:rFonts w:ascii="Arial" w:hAnsi="Arial" w:cs="Arial"/>
          <w:color w:val="222222"/>
          <w:sz w:val="20"/>
          <w:szCs w:val="20"/>
        </w:rPr>
        <w:t>několikanásobném zadání chybného pinu (tzn. splnění podmínky pro bezpečnostní incident) bude IP adresa uživatele zablokovávána na firewallu na definovanou dobu (defaultně 1 hod.) a odeslána notifikace o tomto incidentu na předem definované emailové adresy.</w:t>
      </w:r>
    </w:p>
    <w:p w14:paraId="349942E6" w14:textId="7F284A1C" w:rsidR="00724072" w:rsidRPr="00B16752" w:rsidRDefault="00724072" w:rsidP="00FE13C7">
      <w:pPr>
        <w:pStyle w:val="Normlnweb"/>
        <w:numPr>
          <w:ilvl w:val="1"/>
          <w:numId w:val="31"/>
        </w:numPr>
        <w:shd w:val="clear" w:color="auto" w:fill="FFFFFF"/>
        <w:spacing w:after="120" w:afterAutospacing="0"/>
        <w:jc w:val="both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>Počet stažení souboru bude limitovaný (defaultně 3 stažení). Po překročení limitu, nebo po uplynutí nastavené doby uložení souboru na serveru, bude soubor ze serveru nevratně smazán. Nevratné smazání znamená přepsání obsahu souboru náhodnými daty z /</w:t>
      </w:r>
      <w:proofErr w:type="spellStart"/>
      <w:r w:rsidRPr="00B16752">
        <w:rPr>
          <w:rFonts w:ascii="Arial" w:hAnsi="Arial" w:cs="Arial"/>
          <w:color w:val="222222"/>
          <w:sz w:val="20"/>
          <w:szCs w:val="20"/>
        </w:rPr>
        <w:t>dev</w:t>
      </w:r>
      <w:proofErr w:type="spellEnd"/>
      <w:r w:rsidRPr="00B16752">
        <w:rPr>
          <w:rFonts w:ascii="Arial" w:hAnsi="Arial" w:cs="Arial"/>
          <w:color w:val="222222"/>
          <w:sz w:val="20"/>
          <w:szCs w:val="20"/>
        </w:rPr>
        <w:t>/</w:t>
      </w:r>
      <w:proofErr w:type="spellStart"/>
      <w:r w:rsidRPr="00B16752">
        <w:rPr>
          <w:rFonts w:ascii="Arial" w:hAnsi="Arial" w:cs="Arial"/>
          <w:color w:val="222222"/>
          <w:sz w:val="20"/>
          <w:szCs w:val="20"/>
        </w:rPr>
        <w:t>urandom</w:t>
      </w:r>
      <w:proofErr w:type="spellEnd"/>
      <w:r w:rsidRPr="00B16752">
        <w:rPr>
          <w:rFonts w:ascii="Arial" w:hAnsi="Arial" w:cs="Arial"/>
          <w:color w:val="222222"/>
          <w:sz w:val="20"/>
          <w:szCs w:val="20"/>
        </w:rPr>
        <w:t xml:space="preserve"> a jeho následné smazání.</w:t>
      </w:r>
    </w:p>
    <w:p w14:paraId="02FE96A4" w14:textId="4F146183" w:rsidR="00E76CBE" w:rsidRDefault="00724072" w:rsidP="00FE13C7">
      <w:pPr>
        <w:pStyle w:val="Normlnweb"/>
        <w:numPr>
          <w:ilvl w:val="1"/>
          <w:numId w:val="31"/>
        </w:numPr>
        <w:shd w:val="clear" w:color="auto" w:fill="FFFFFF"/>
        <w:spacing w:after="12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>Logování bude prováděno do systémového žurnálu (</w:t>
      </w:r>
      <w:proofErr w:type="spellStart"/>
      <w:r w:rsidRPr="00B16752">
        <w:rPr>
          <w:rFonts w:ascii="Arial" w:hAnsi="Arial" w:cs="Arial"/>
          <w:color w:val="222222"/>
          <w:sz w:val="20"/>
          <w:szCs w:val="20"/>
        </w:rPr>
        <w:t>syslog</w:t>
      </w:r>
      <w:proofErr w:type="spellEnd"/>
      <w:r w:rsidRPr="00B16752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Pr="00B16752">
        <w:rPr>
          <w:rFonts w:ascii="Arial" w:hAnsi="Arial" w:cs="Arial"/>
          <w:color w:val="222222"/>
          <w:sz w:val="20"/>
          <w:szCs w:val="20"/>
        </w:rPr>
        <w:t>systemd-journald</w:t>
      </w:r>
      <w:proofErr w:type="spellEnd"/>
      <w:r w:rsidRPr="00B16752">
        <w:rPr>
          <w:rFonts w:ascii="Arial" w:hAnsi="Arial" w:cs="Arial"/>
          <w:color w:val="222222"/>
          <w:sz w:val="20"/>
          <w:szCs w:val="20"/>
        </w:rPr>
        <w:t>), ke kterému má přístup správce systému.</w:t>
      </w:r>
    </w:p>
    <w:p w14:paraId="5BEDAE16" w14:textId="77777777" w:rsidR="00FE13C7" w:rsidRPr="00B16752" w:rsidRDefault="00FE13C7" w:rsidP="00FE13C7">
      <w:pPr>
        <w:pStyle w:val="Normlnweb"/>
        <w:shd w:val="clear" w:color="auto" w:fill="FFFFFF"/>
        <w:spacing w:after="120" w:afterAutospacing="0"/>
        <w:ind w:left="720"/>
        <w:jc w:val="both"/>
        <w:rPr>
          <w:rFonts w:ascii="Arial" w:hAnsi="Arial" w:cs="Arial"/>
          <w:color w:val="222222"/>
          <w:sz w:val="20"/>
          <w:szCs w:val="20"/>
        </w:rPr>
      </w:pPr>
    </w:p>
    <w:p w14:paraId="57D08511" w14:textId="1F4048C7" w:rsidR="00E76CBE" w:rsidRPr="00B16752" w:rsidRDefault="00E76CBE" w:rsidP="00E76CBE">
      <w:pPr>
        <w:pStyle w:val="Normlnweb"/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B16752">
        <w:rPr>
          <w:rFonts w:ascii="Arial" w:hAnsi="Arial" w:cs="Arial"/>
          <w:b/>
          <w:color w:val="222222"/>
          <w:sz w:val="20"/>
          <w:szCs w:val="20"/>
        </w:rPr>
        <w:t>Požadovaná HW konfigurace:</w:t>
      </w:r>
    </w:p>
    <w:p w14:paraId="346C7874" w14:textId="77777777" w:rsidR="00BB6B4A" w:rsidRPr="00B16752" w:rsidRDefault="00BB6B4A" w:rsidP="00BB6B4A">
      <w:pPr>
        <w:pStyle w:val="Normlnweb"/>
        <w:numPr>
          <w:ilvl w:val="1"/>
          <w:numId w:val="31"/>
        </w:numPr>
        <w:shd w:val="clear" w:color="auto" w:fill="FFFFFF"/>
        <w:spacing w:after="120" w:afterAutospacing="0"/>
        <w:rPr>
          <w:rFonts w:ascii="Arial" w:hAnsi="Arial" w:cs="Arial"/>
          <w:color w:val="222222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 xml:space="preserve">1x 0,5 GHz </w:t>
      </w:r>
      <w:proofErr w:type="spellStart"/>
      <w:r w:rsidRPr="00B16752">
        <w:rPr>
          <w:rFonts w:ascii="Arial" w:hAnsi="Arial" w:cs="Arial"/>
          <w:color w:val="222222"/>
          <w:sz w:val="20"/>
          <w:szCs w:val="20"/>
        </w:rPr>
        <w:t>vCPU</w:t>
      </w:r>
      <w:proofErr w:type="spellEnd"/>
    </w:p>
    <w:p w14:paraId="4055C24C" w14:textId="77777777" w:rsidR="00BB6B4A" w:rsidRPr="00B16752" w:rsidRDefault="00BB6B4A" w:rsidP="00BB6B4A">
      <w:pPr>
        <w:pStyle w:val="Normlnweb"/>
        <w:numPr>
          <w:ilvl w:val="1"/>
          <w:numId w:val="31"/>
        </w:numPr>
        <w:shd w:val="clear" w:color="auto" w:fill="FFFFFF"/>
        <w:spacing w:after="120" w:afterAutospacing="0"/>
        <w:rPr>
          <w:rFonts w:ascii="Arial" w:hAnsi="Arial" w:cs="Arial"/>
          <w:color w:val="222222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>1 GB RAM</w:t>
      </w:r>
    </w:p>
    <w:p w14:paraId="350BB461" w14:textId="77777777" w:rsidR="00BB6B4A" w:rsidRPr="00B16752" w:rsidRDefault="00BB6B4A" w:rsidP="00BB6B4A">
      <w:pPr>
        <w:pStyle w:val="Normlnweb"/>
        <w:numPr>
          <w:ilvl w:val="1"/>
          <w:numId w:val="31"/>
        </w:numPr>
        <w:shd w:val="clear" w:color="auto" w:fill="FFFFFF"/>
        <w:spacing w:after="120" w:afterAutospacing="0"/>
        <w:rPr>
          <w:rFonts w:ascii="Arial" w:hAnsi="Arial" w:cs="Arial"/>
          <w:color w:val="222222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 xml:space="preserve">8 GB </w:t>
      </w:r>
      <w:proofErr w:type="spellStart"/>
      <w:r w:rsidRPr="00B16752">
        <w:rPr>
          <w:rFonts w:ascii="Arial" w:hAnsi="Arial" w:cs="Arial"/>
          <w:color w:val="222222"/>
          <w:sz w:val="20"/>
          <w:szCs w:val="20"/>
        </w:rPr>
        <w:t>Tier</w:t>
      </w:r>
      <w:proofErr w:type="spellEnd"/>
      <w:r w:rsidRPr="00B16752">
        <w:rPr>
          <w:rFonts w:ascii="Arial" w:hAnsi="Arial" w:cs="Arial"/>
          <w:color w:val="222222"/>
          <w:sz w:val="20"/>
          <w:szCs w:val="20"/>
        </w:rPr>
        <w:t xml:space="preserve"> 1 + 32 GB </w:t>
      </w:r>
      <w:proofErr w:type="spellStart"/>
      <w:r w:rsidRPr="00B16752">
        <w:rPr>
          <w:rFonts w:ascii="Arial" w:hAnsi="Arial" w:cs="Arial"/>
          <w:color w:val="222222"/>
          <w:sz w:val="20"/>
          <w:szCs w:val="20"/>
        </w:rPr>
        <w:t>Tier</w:t>
      </w:r>
      <w:proofErr w:type="spellEnd"/>
      <w:r w:rsidRPr="00B16752">
        <w:rPr>
          <w:rFonts w:ascii="Arial" w:hAnsi="Arial" w:cs="Arial"/>
          <w:color w:val="222222"/>
          <w:sz w:val="20"/>
          <w:szCs w:val="20"/>
        </w:rPr>
        <w:t xml:space="preserve"> 2 </w:t>
      </w:r>
    </w:p>
    <w:p w14:paraId="1D13ADC1" w14:textId="0DFA2AD1" w:rsidR="00BB6B4A" w:rsidRDefault="00BB6B4A" w:rsidP="00BB6B4A">
      <w:pPr>
        <w:pStyle w:val="Normlnweb"/>
        <w:numPr>
          <w:ilvl w:val="1"/>
          <w:numId w:val="31"/>
        </w:numPr>
        <w:shd w:val="clear" w:color="auto" w:fill="FFFFFF"/>
        <w:spacing w:after="120" w:afterAutospacing="0"/>
        <w:rPr>
          <w:rFonts w:ascii="Arial" w:hAnsi="Arial" w:cs="Arial"/>
          <w:color w:val="222222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>50 Mbps internet</w:t>
      </w:r>
    </w:p>
    <w:p w14:paraId="5149527D" w14:textId="77777777" w:rsidR="00FE13C7" w:rsidRPr="00B16752" w:rsidRDefault="00FE13C7" w:rsidP="00FE13C7">
      <w:pPr>
        <w:pStyle w:val="Normlnweb"/>
        <w:shd w:val="clear" w:color="auto" w:fill="FFFFFF"/>
        <w:spacing w:after="120" w:afterAutospacing="0"/>
        <w:ind w:left="1440"/>
        <w:rPr>
          <w:rFonts w:ascii="Arial" w:hAnsi="Arial" w:cs="Arial"/>
          <w:color w:val="222222"/>
          <w:sz w:val="20"/>
          <w:szCs w:val="20"/>
        </w:rPr>
      </w:pPr>
    </w:p>
    <w:p w14:paraId="59DA3E46" w14:textId="5EC36F7F" w:rsidR="0040679F" w:rsidRPr="00B16752" w:rsidRDefault="0040679F" w:rsidP="00B16752">
      <w:pPr>
        <w:pStyle w:val="Nadpis1"/>
        <w:numPr>
          <w:ilvl w:val="0"/>
          <w:numId w:val="38"/>
        </w:numPr>
        <w:ind w:left="426"/>
        <w:rPr>
          <w:rFonts w:ascii="Arial" w:hAnsi="Arial" w:cs="Arial"/>
          <w:b/>
          <w:color w:val="07692C"/>
          <w:sz w:val="24"/>
          <w:szCs w:val="24"/>
          <w:lang w:eastAsia="cs-CZ"/>
        </w:rPr>
      </w:pPr>
      <w:r w:rsidRPr="00B16752">
        <w:rPr>
          <w:rFonts w:ascii="Arial" w:hAnsi="Arial" w:cs="Arial"/>
          <w:b/>
          <w:color w:val="07692C"/>
          <w:sz w:val="24"/>
          <w:szCs w:val="24"/>
          <w:lang w:eastAsia="cs-CZ"/>
        </w:rPr>
        <w:t>Garance služeb</w:t>
      </w:r>
    </w:p>
    <w:p w14:paraId="39E2CB73" w14:textId="75DE151D" w:rsidR="0040679F" w:rsidRPr="00B16752" w:rsidRDefault="0040679F" w:rsidP="00B16752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B16752">
        <w:rPr>
          <w:rFonts w:ascii="Arial" w:hAnsi="Arial" w:cs="Arial"/>
          <w:sz w:val="20"/>
          <w:szCs w:val="20"/>
          <w:lang w:eastAsia="hi-IN" w:bidi="hi-IN"/>
        </w:rPr>
        <w:t>V rámci zajištění dostupnosti služeb je požadováno, aby maximální doba výpadku služby byla pro pobočky a expozitury 12 hodin a pro jednatelství 48 hodin.</w:t>
      </w:r>
      <w:r w:rsidR="00A5176C" w:rsidRPr="00B16752">
        <w:rPr>
          <w:rFonts w:ascii="Arial" w:hAnsi="Arial" w:cs="Arial"/>
          <w:sz w:val="20"/>
          <w:szCs w:val="20"/>
          <w:lang w:eastAsia="hi-IN" w:bidi="hi-IN"/>
        </w:rPr>
        <w:t xml:space="preserve"> Pro ústředí Zadavatel požaduje, aby maximální doba výpadku transparentního </w:t>
      </w:r>
      <w:proofErr w:type="spellStart"/>
      <w:r w:rsidR="00A5176C" w:rsidRPr="00B16752">
        <w:rPr>
          <w:rFonts w:ascii="Arial" w:hAnsi="Arial" w:cs="Arial"/>
          <w:sz w:val="20"/>
          <w:szCs w:val="20"/>
          <w:lang w:eastAsia="hi-IN" w:bidi="hi-IN"/>
        </w:rPr>
        <w:t>ethernet</w:t>
      </w:r>
      <w:proofErr w:type="spellEnd"/>
      <w:r w:rsidR="00A5176C" w:rsidRPr="00B16752">
        <w:rPr>
          <w:rFonts w:ascii="Arial" w:hAnsi="Arial" w:cs="Arial"/>
          <w:sz w:val="20"/>
          <w:szCs w:val="20"/>
          <w:lang w:eastAsia="hi-IN" w:bidi="hi-IN"/>
        </w:rPr>
        <w:t xml:space="preserve"> spojení do </w:t>
      </w:r>
      <w:proofErr w:type="spellStart"/>
      <w:r w:rsidR="00A5176C" w:rsidRPr="00B16752">
        <w:rPr>
          <w:rFonts w:ascii="Arial" w:hAnsi="Arial" w:cs="Arial"/>
          <w:sz w:val="20"/>
          <w:szCs w:val="20"/>
          <w:lang w:eastAsia="hi-IN" w:bidi="hi-IN"/>
        </w:rPr>
        <w:t>housingového</w:t>
      </w:r>
      <w:proofErr w:type="spellEnd"/>
      <w:r w:rsidR="00A5176C" w:rsidRPr="00B16752">
        <w:rPr>
          <w:rFonts w:ascii="Arial" w:hAnsi="Arial" w:cs="Arial"/>
          <w:sz w:val="20"/>
          <w:szCs w:val="20"/>
          <w:lang w:eastAsia="hi-IN" w:bidi="hi-IN"/>
        </w:rPr>
        <w:t xml:space="preserve"> centra a MPLS VPN byla maximálně 5 minut v jednom dni.</w:t>
      </w:r>
    </w:p>
    <w:p w14:paraId="0CF09B6B" w14:textId="058E93D5" w:rsidR="0040679F" w:rsidRPr="00B16752" w:rsidRDefault="0040679F" w:rsidP="00B16752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B16752">
        <w:rPr>
          <w:rFonts w:ascii="Arial" w:hAnsi="Arial" w:cs="Arial"/>
          <w:sz w:val="20"/>
          <w:szCs w:val="20"/>
          <w:lang w:eastAsia="hi-IN" w:bidi="hi-IN"/>
        </w:rPr>
        <w:t>V případě závady IP telefonu požadujeme opravu nebo výměnu do následujícího pracovního dne od nahlášení závady</w:t>
      </w:r>
      <w:r w:rsidR="005216C8" w:rsidRPr="00B16752">
        <w:rPr>
          <w:rFonts w:ascii="Arial" w:hAnsi="Arial" w:cs="Arial"/>
          <w:sz w:val="20"/>
          <w:szCs w:val="20"/>
          <w:lang w:eastAsia="hi-IN" w:bidi="hi-IN"/>
        </w:rPr>
        <w:t>.</w:t>
      </w:r>
    </w:p>
    <w:p w14:paraId="73A3392A" w14:textId="49A5C896" w:rsidR="0040679F" w:rsidRPr="00B16752" w:rsidRDefault="005216C8" w:rsidP="00B16752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B16752">
        <w:rPr>
          <w:rFonts w:ascii="Arial" w:hAnsi="Arial" w:cs="Arial"/>
          <w:sz w:val="20"/>
          <w:szCs w:val="20"/>
          <w:lang w:eastAsia="hi-IN" w:bidi="hi-IN"/>
        </w:rPr>
        <w:t xml:space="preserve">Pro datové služby MPLS VPN, služby </w:t>
      </w:r>
      <w:proofErr w:type="spellStart"/>
      <w:r w:rsidRPr="00B16752">
        <w:rPr>
          <w:rFonts w:ascii="Arial" w:hAnsi="Arial" w:cs="Arial"/>
          <w:sz w:val="20"/>
          <w:szCs w:val="20"/>
          <w:lang w:eastAsia="hi-IN" w:bidi="hi-IN"/>
        </w:rPr>
        <w:t>VoIP</w:t>
      </w:r>
      <w:proofErr w:type="spellEnd"/>
      <w:r w:rsidRPr="00B16752">
        <w:rPr>
          <w:rFonts w:ascii="Arial" w:hAnsi="Arial" w:cs="Arial"/>
          <w:sz w:val="20"/>
          <w:szCs w:val="20"/>
          <w:lang w:eastAsia="hi-IN" w:bidi="hi-IN"/>
        </w:rPr>
        <w:t xml:space="preserve"> včetně centrální ústředny požadujeme </w:t>
      </w:r>
      <w:r w:rsidR="00AE3097" w:rsidRPr="00B16752">
        <w:rPr>
          <w:rFonts w:ascii="Arial" w:hAnsi="Arial" w:cs="Arial"/>
          <w:sz w:val="20"/>
          <w:szCs w:val="20"/>
          <w:lang w:eastAsia="hi-IN" w:bidi="hi-IN"/>
        </w:rPr>
        <w:t>dostupnost služby minimálně 99,9</w:t>
      </w:r>
      <w:r w:rsidRPr="00B16752">
        <w:rPr>
          <w:rFonts w:ascii="Arial" w:hAnsi="Arial" w:cs="Arial"/>
          <w:sz w:val="20"/>
          <w:szCs w:val="20"/>
          <w:lang w:eastAsia="hi-IN" w:bidi="hi-IN"/>
        </w:rPr>
        <w:t>0 %</w:t>
      </w:r>
    </w:p>
    <w:p w14:paraId="780D0AA4" w14:textId="77777777" w:rsidR="00B16752" w:rsidRPr="00B16752" w:rsidRDefault="00B16752" w:rsidP="00B16752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121D6486" w14:textId="1C483B41" w:rsidR="00FD2F34" w:rsidRPr="00B16752" w:rsidRDefault="00FD2F34" w:rsidP="00FD2F34">
      <w:pPr>
        <w:pStyle w:val="Nadpis1"/>
        <w:numPr>
          <w:ilvl w:val="0"/>
          <w:numId w:val="38"/>
        </w:numPr>
        <w:ind w:left="426"/>
        <w:rPr>
          <w:rFonts w:ascii="Arial" w:hAnsi="Arial" w:cs="Arial"/>
          <w:b/>
          <w:color w:val="07692C"/>
          <w:sz w:val="24"/>
          <w:szCs w:val="24"/>
          <w:lang w:eastAsia="cs-CZ"/>
        </w:rPr>
      </w:pPr>
      <w:bookmarkStart w:id="7" w:name="_Toc484609456"/>
      <w:r w:rsidRPr="00B16752">
        <w:rPr>
          <w:rFonts w:ascii="Arial" w:hAnsi="Arial" w:cs="Arial"/>
          <w:b/>
          <w:color w:val="07692C"/>
          <w:sz w:val="24"/>
          <w:szCs w:val="24"/>
          <w:lang w:eastAsia="cs-CZ"/>
        </w:rPr>
        <w:t>Cenová nabídka</w:t>
      </w:r>
      <w:bookmarkEnd w:id="7"/>
    </w:p>
    <w:p w14:paraId="0CA633C3" w14:textId="27858974" w:rsidR="00FD2F34" w:rsidRPr="00B16752" w:rsidRDefault="00F97DFD" w:rsidP="00FD2F34">
      <w:pPr>
        <w:rPr>
          <w:rFonts w:ascii="Arial" w:hAnsi="Arial" w:cs="Arial"/>
          <w:sz w:val="20"/>
          <w:szCs w:val="20"/>
          <w:lang w:eastAsia="hi-IN" w:bidi="hi-IN"/>
        </w:rPr>
      </w:pPr>
      <w:r>
        <w:rPr>
          <w:rFonts w:ascii="Arial" w:hAnsi="Arial" w:cs="Arial"/>
          <w:sz w:val="20"/>
          <w:szCs w:val="20"/>
          <w:lang w:eastAsia="hi-IN" w:bidi="hi-IN"/>
        </w:rPr>
        <w:t>Účastník</w:t>
      </w:r>
      <w:r w:rsidR="00FD2F34" w:rsidRPr="00B16752">
        <w:rPr>
          <w:rFonts w:ascii="Arial" w:hAnsi="Arial" w:cs="Arial"/>
          <w:sz w:val="20"/>
          <w:szCs w:val="20"/>
          <w:lang w:eastAsia="hi-IN" w:bidi="hi-IN"/>
        </w:rPr>
        <w:t xml:space="preserve"> zpracuje cenovou nabídku</w:t>
      </w:r>
      <w:r w:rsidR="00AD5811" w:rsidRPr="00B16752">
        <w:rPr>
          <w:rFonts w:ascii="Arial" w:hAnsi="Arial" w:cs="Arial"/>
          <w:sz w:val="20"/>
          <w:szCs w:val="20"/>
          <w:lang w:eastAsia="hi-IN" w:bidi="hi-IN"/>
        </w:rPr>
        <w:t xml:space="preserve"> tak, že ceny</w:t>
      </w:r>
      <w:r w:rsidR="00BF6137" w:rsidRPr="00B16752">
        <w:rPr>
          <w:rFonts w:ascii="Arial" w:hAnsi="Arial" w:cs="Arial"/>
          <w:sz w:val="20"/>
          <w:szCs w:val="20"/>
          <w:lang w:eastAsia="hi-IN" w:bidi="hi-IN"/>
        </w:rPr>
        <w:t xml:space="preserve"> </w:t>
      </w:r>
      <w:r w:rsidR="00AD5811" w:rsidRPr="00B16752">
        <w:rPr>
          <w:rFonts w:ascii="Arial" w:hAnsi="Arial" w:cs="Arial"/>
          <w:sz w:val="20"/>
          <w:szCs w:val="20"/>
          <w:lang w:eastAsia="hi-IN" w:bidi="hi-IN"/>
        </w:rPr>
        <w:t xml:space="preserve">uvede v </w:t>
      </w:r>
      <w:r w:rsidR="00BF6137" w:rsidRPr="00B16752">
        <w:rPr>
          <w:rFonts w:ascii="Arial" w:hAnsi="Arial" w:cs="Arial"/>
          <w:sz w:val="20"/>
          <w:szCs w:val="20"/>
          <w:lang w:eastAsia="hi-IN" w:bidi="hi-IN"/>
        </w:rPr>
        <w:t>přílo</w:t>
      </w:r>
      <w:r w:rsidR="00AD5811" w:rsidRPr="00B16752">
        <w:rPr>
          <w:rFonts w:ascii="Arial" w:hAnsi="Arial" w:cs="Arial"/>
          <w:sz w:val="20"/>
          <w:szCs w:val="20"/>
          <w:lang w:eastAsia="hi-IN" w:bidi="hi-IN"/>
        </w:rPr>
        <w:t>ze</w:t>
      </w:r>
      <w:r w:rsidR="00BF6137" w:rsidRPr="00B16752">
        <w:rPr>
          <w:rFonts w:ascii="Arial" w:hAnsi="Arial" w:cs="Arial"/>
          <w:sz w:val="20"/>
          <w:szCs w:val="20"/>
          <w:lang w:eastAsia="hi-IN" w:bidi="hi-IN"/>
        </w:rPr>
        <w:t xml:space="preserve"> „A“ </w:t>
      </w:r>
      <w:r w:rsidR="00526E31" w:rsidRPr="00B16752">
        <w:rPr>
          <w:rFonts w:ascii="Arial" w:hAnsi="Arial" w:cs="Arial"/>
          <w:sz w:val="20"/>
          <w:szCs w:val="20"/>
          <w:lang w:eastAsia="hi-IN" w:bidi="hi-IN"/>
        </w:rPr>
        <w:t xml:space="preserve">- Cenová nabídka, </w:t>
      </w:r>
      <w:r w:rsidR="00BF6137" w:rsidRPr="00B16752">
        <w:rPr>
          <w:rFonts w:ascii="Arial" w:hAnsi="Arial" w:cs="Arial"/>
          <w:sz w:val="20"/>
          <w:szCs w:val="20"/>
          <w:lang w:eastAsia="hi-IN" w:bidi="hi-IN"/>
        </w:rPr>
        <w:t xml:space="preserve">která je nedílnou součástí Přílohy č. 1 - Rámcová </w:t>
      </w:r>
      <w:r w:rsidR="00C26E7B">
        <w:rPr>
          <w:rFonts w:ascii="Arial" w:hAnsi="Arial" w:cs="Arial"/>
          <w:sz w:val="20"/>
          <w:szCs w:val="20"/>
          <w:lang w:eastAsia="hi-IN" w:bidi="hi-IN"/>
        </w:rPr>
        <w:t>dohod</w:t>
      </w:r>
      <w:r w:rsidR="00BF6137" w:rsidRPr="00B16752">
        <w:rPr>
          <w:rFonts w:ascii="Arial" w:hAnsi="Arial" w:cs="Arial"/>
          <w:sz w:val="20"/>
          <w:szCs w:val="20"/>
          <w:lang w:eastAsia="hi-IN" w:bidi="hi-IN"/>
        </w:rPr>
        <w:t>a o poskytování veřejně dostupných služeb elektronických komunikací na 48 měsíců</w:t>
      </w:r>
      <w:r w:rsidR="00AD5811" w:rsidRPr="00B16752">
        <w:rPr>
          <w:rFonts w:ascii="Arial" w:hAnsi="Arial" w:cs="Arial"/>
          <w:sz w:val="20"/>
          <w:szCs w:val="20"/>
          <w:lang w:eastAsia="hi-IN" w:bidi="hi-IN"/>
        </w:rPr>
        <w:t xml:space="preserve"> a to tak, že uvede cenu jednotlivých položek bez DPH, DPH položky a cenu položky včetně DPH za jeden kalendářní měsíc.</w:t>
      </w:r>
    </w:p>
    <w:p w14:paraId="26492E43" w14:textId="448F1E16" w:rsidR="00EA57A8" w:rsidRPr="000B7F00" w:rsidRDefault="00EA57A8" w:rsidP="000B7F00">
      <w:pPr>
        <w:rPr>
          <w:rFonts w:ascii="Times New Roman" w:hAnsi="Times New Roman" w:cs="Times New Roman"/>
        </w:rPr>
      </w:pPr>
    </w:p>
    <w:p w14:paraId="27D6C071" w14:textId="619C2A85" w:rsidR="000B7F00" w:rsidRPr="00EA57A8" w:rsidRDefault="00FD2F34" w:rsidP="00FD2F34">
      <w:pPr>
        <w:pStyle w:val="Nadpis1"/>
        <w:numPr>
          <w:ilvl w:val="0"/>
          <w:numId w:val="38"/>
        </w:numPr>
        <w:ind w:left="426"/>
        <w:rPr>
          <w:rFonts w:ascii="Arial" w:hAnsi="Arial" w:cs="Arial"/>
          <w:b/>
          <w:color w:val="07692C"/>
          <w:sz w:val="24"/>
          <w:szCs w:val="24"/>
          <w:lang w:eastAsia="cs-CZ"/>
        </w:rPr>
      </w:pPr>
      <w:bookmarkStart w:id="8" w:name="_Toc484609457"/>
      <w:r w:rsidRPr="00B16752">
        <w:rPr>
          <w:rFonts w:ascii="Arial" w:hAnsi="Arial" w:cs="Arial"/>
          <w:b/>
          <w:color w:val="07692C"/>
          <w:sz w:val="24"/>
          <w:szCs w:val="24"/>
          <w:lang w:eastAsia="cs-CZ"/>
        </w:rPr>
        <w:t>Požadavky na dodávku uvedených služeb</w:t>
      </w:r>
      <w:bookmarkEnd w:id="8"/>
    </w:p>
    <w:p w14:paraId="0C14ECA6" w14:textId="527DD279" w:rsidR="00FD2F34" w:rsidRDefault="00FD2F34" w:rsidP="00025341">
      <w:pPr>
        <w:jc w:val="both"/>
        <w:rPr>
          <w:rFonts w:ascii="Arial" w:hAnsi="Arial" w:cs="Arial"/>
          <w:sz w:val="20"/>
          <w:szCs w:val="20"/>
        </w:rPr>
      </w:pPr>
      <w:r w:rsidRPr="00EA57A8">
        <w:rPr>
          <w:rFonts w:ascii="Arial" w:hAnsi="Arial" w:cs="Arial"/>
          <w:sz w:val="20"/>
          <w:szCs w:val="20"/>
        </w:rPr>
        <w:t>Místem plnění veřejné zakázky je sídlo Zadavatele na adres</w:t>
      </w:r>
      <w:r w:rsidR="00BF6137" w:rsidRPr="00EA57A8">
        <w:rPr>
          <w:rFonts w:ascii="Arial" w:hAnsi="Arial" w:cs="Arial"/>
          <w:sz w:val="20"/>
          <w:szCs w:val="20"/>
        </w:rPr>
        <w:t>ách uvedených v</w:t>
      </w:r>
      <w:r w:rsidR="00DF4F93" w:rsidRPr="00EA57A8">
        <w:rPr>
          <w:rFonts w:ascii="Arial" w:hAnsi="Arial" w:cs="Arial"/>
          <w:sz w:val="20"/>
          <w:szCs w:val="20"/>
        </w:rPr>
        <w:t> příloze „B“ – Přehled datového připojení</w:t>
      </w:r>
      <w:r w:rsidR="00BF6137" w:rsidRPr="00EA57A8">
        <w:rPr>
          <w:rFonts w:ascii="Arial" w:hAnsi="Arial" w:cs="Arial"/>
          <w:sz w:val="20"/>
          <w:szCs w:val="20"/>
        </w:rPr>
        <w:t xml:space="preserve"> této Přílohy č. 1 - Rámcová </w:t>
      </w:r>
      <w:r w:rsidR="00C26E7B">
        <w:rPr>
          <w:rFonts w:ascii="Arial" w:hAnsi="Arial" w:cs="Arial"/>
          <w:sz w:val="20"/>
          <w:szCs w:val="20"/>
        </w:rPr>
        <w:t>dohod</w:t>
      </w:r>
      <w:r w:rsidR="00BF6137" w:rsidRPr="00EA57A8">
        <w:rPr>
          <w:rFonts w:ascii="Arial" w:hAnsi="Arial" w:cs="Arial"/>
          <w:sz w:val="20"/>
          <w:szCs w:val="20"/>
        </w:rPr>
        <w:t>a o poskytování veřejně dostupných služeb elektronických komunikací na 48 měsíců a na dalších cca 5 místech zde neuvedených</w:t>
      </w:r>
      <w:r w:rsidR="00AD5811" w:rsidRPr="00EA57A8">
        <w:rPr>
          <w:rFonts w:ascii="Arial" w:hAnsi="Arial" w:cs="Arial"/>
          <w:sz w:val="20"/>
          <w:szCs w:val="20"/>
        </w:rPr>
        <w:t>,</w:t>
      </w:r>
      <w:r w:rsidR="00BF6137" w:rsidRPr="00EA57A8">
        <w:rPr>
          <w:rFonts w:ascii="Arial" w:hAnsi="Arial" w:cs="Arial"/>
          <w:sz w:val="20"/>
          <w:szCs w:val="20"/>
        </w:rPr>
        <w:t xml:space="preserve"> v souladu s rozvojem pobočkové sítě </w:t>
      </w:r>
      <w:proofErr w:type="spellStart"/>
      <w:r w:rsidR="00BF6137" w:rsidRPr="00EA57A8">
        <w:rPr>
          <w:rFonts w:ascii="Arial" w:hAnsi="Arial" w:cs="Arial"/>
          <w:sz w:val="20"/>
          <w:szCs w:val="20"/>
        </w:rPr>
        <w:t>VoZP</w:t>
      </w:r>
      <w:proofErr w:type="spellEnd"/>
      <w:r w:rsidR="00BF6137" w:rsidRPr="00EA57A8">
        <w:rPr>
          <w:rFonts w:ascii="Arial" w:hAnsi="Arial" w:cs="Arial"/>
          <w:sz w:val="20"/>
          <w:szCs w:val="20"/>
        </w:rPr>
        <w:t xml:space="preserve"> ČR</w:t>
      </w:r>
    </w:p>
    <w:p w14:paraId="3AABCF62" w14:textId="30B71C20" w:rsidR="00025341" w:rsidRDefault="00025341" w:rsidP="00FD2F34">
      <w:pPr>
        <w:rPr>
          <w:rFonts w:ascii="Arial" w:hAnsi="Arial" w:cs="Arial"/>
          <w:sz w:val="20"/>
          <w:szCs w:val="20"/>
        </w:rPr>
      </w:pPr>
    </w:p>
    <w:p w14:paraId="3094C0F2" w14:textId="77777777" w:rsidR="00025341" w:rsidRPr="00025341" w:rsidRDefault="00025341" w:rsidP="00025341">
      <w:pPr>
        <w:pStyle w:val="Nadpis1"/>
        <w:numPr>
          <w:ilvl w:val="0"/>
          <w:numId w:val="38"/>
        </w:numPr>
        <w:ind w:left="426"/>
        <w:rPr>
          <w:rFonts w:ascii="Arial" w:hAnsi="Arial" w:cs="Arial"/>
          <w:b/>
          <w:color w:val="07692C"/>
          <w:sz w:val="24"/>
          <w:szCs w:val="24"/>
          <w:lang w:eastAsia="cs-CZ"/>
        </w:rPr>
      </w:pPr>
      <w:bookmarkStart w:id="9" w:name="_Toc442161887"/>
      <w:bookmarkStart w:id="10" w:name="_Toc484609458"/>
      <w:r w:rsidRPr="00025341">
        <w:rPr>
          <w:rFonts w:ascii="Arial" w:hAnsi="Arial" w:cs="Arial"/>
          <w:b/>
          <w:color w:val="07692C"/>
          <w:sz w:val="24"/>
          <w:szCs w:val="24"/>
          <w:lang w:eastAsia="cs-CZ"/>
        </w:rPr>
        <w:t>Další požadavky zadavatele</w:t>
      </w:r>
      <w:bookmarkEnd w:id="9"/>
      <w:bookmarkEnd w:id="10"/>
    </w:p>
    <w:p w14:paraId="55BAE159" w14:textId="77777777" w:rsidR="00025341" w:rsidRPr="00025341" w:rsidRDefault="00025341" w:rsidP="00025341">
      <w:pPr>
        <w:widowControl w:val="0"/>
        <w:autoSpaceDE w:val="0"/>
        <w:autoSpaceDN w:val="0"/>
        <w:adjustRightInd w:val="0"/>
        <w:spacing w:line="280" w:lineRule="atLeast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02534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Požadavky na kvalifikaci pracovníků</w:t>
      </w:r>
    </w:p>
    <w:p w14:paraId="7D640093" w14:textId="77777777" w:rsidR="00025341" w:rsidRPr="00025341" w:rsidRDefault="00025341" w:rsidP="000253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5341">
        <w:rPr>
          <w:rFonts w:ascii="Arial" w:hAnsi="Arial" w:cs="Arial"/>
          <w:sz w:val="20"/>
          <w:szCs w:val="20"/>
        </w:rPr>
        <w:t>Dodavatel prokáže splnění technických kvalifikačních předpokladů předložením</w:t>
      </w:r>
    </w:p>
    <w:p w14:paraId="0077012A" w14:textId="77777777" w:rsidR="00025341" w:rsidRPr="00025341" w:rsidRDefault="00025341" w:rsidP="000253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74622D" w14:textId="61EBC833" w:rsidR="00025341" w:rsidRPr="00025341" w:rsidRDefault="00025341" w:rsidP="0002534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5341">
        <w:rPr>
          <w:rFonts w:ascii="Arial" w:hAnsi="Arial" w:cs="Arial"/>
          <w:sz w:val="20"/>
          <w:szCs w:val="20"/>
        </w:rPr>
        <w:t>soupisu kvalifikovaných pracovníků, pros</w:t>
      </w:r>
      <w:r w:rsidR="00F97DFD">
        <w:rPr>
          <w:rFonts w:ascii="Arial" w:hAnsi="Arial" w:cs="Arial"/>
          <w:sz w:val="20"/>
          <w:szCs w:val="20"/>
        </w:rPr>
        <w:t>třednictvím kterých bude dodavatel</w:t>
      </w:r>
      <w:r w:rsidRPr="00025341">
        <w:rPr>
          <w:rFonts w:ascii="Arial" w:hAnsi="Arial" w:cs="Arial"/>
          <w:sz w:val="20"/>
          <w:szCs w:val="20"/>
        </w:rPr>
        <w:t xml:space="preserve"> zajišťovat komplex požadovaných služeb s přiřazením k níže uvedeným profesím</w:t>
      </w:r>
      <w:r w:rsidR="00F97DFD">
        <w:rPr>
          <w:rFonts w:ascii="Arial" w:hAnsi="Arial" w:cs="Arial"/>
          <w:sz w:val="20"/>
          <w:szCs w:val="20"/>
        </w:rPr>
        <w:t>. U každého z pracovníků dodavatel</w:t>
      </w:r>
      <w:r w:rsidRPr="00025341">
        <w:rPr>
          <w:rFonts w:ascii="Arial" w:hAnsi="Arial" w:cs="Arial"/>
          <w:sz w:val="20"/>
          <w:szCs w:val="20"/>
        </w:rPr>
        <w:t xml:space="preserve"> uvede jeho profesní roli při zajišťování služeb, stručný profesní profil prokazující zkušenosti v oboru, délku praxe v IT oboru, a zda daný pr</w:t>
      </w:r>
      <w:r w:rsidR="00F97DFD">
        <w:rPr>
          <w:rFonts w:ascii="Arial" w:hAnsi="Arial" w:cs="Arial"/>
          <w:sz w:val="20"/>
          <w:szCs w:val="20"/>
        </w:rPr>
        <w:t>acovník je zaměstnancem dodavatele</w:t>
      </w:r>
      <w:r w:rsidRPr="00025341">
        <w:rPr>
          <w:rFonts w:ascii="Arial" w:hAnsi="Arial" w:cs="Arial"/>
          <w:sz w:val="20"/>
          <w:szCs w:val="20"/>
        </w:rPr>
        <w:t>, nebo subdodavatele. Fo</w:t>
      </w:r>
      <w:r w:rsidR="00F97DFD">
        <w:rPr>
          <w:rFonts w:ascii="Arial" w:hAnsi="Arial" w:cs="Arial"/>
          <w:sz w:val="20"/>
          <w:szCs w:val="20"/>
        </w:rPr>
        <w:t>rmou čestného prohlášení dodavatel</w:t>
      </w:r>
      <w:r w:rsidRPr="00025341">
        <w:rPr>
          <w:rFonts w:ascii="Arial" w:hAnsi="Arial" w:cs="Arial"/>
          <w:sz w:val="20"/>
          <w:szCs w:val="20"/>
        </w:rPr>
        <w:t xml:space="preserve"> deklaruje svůj závazek poskytovat služby právě těmito pracovníky po celou dobu poskytování služeb a pouze v případě nutnosti nahradí potřebné profese obdobně kvalifikovanými pracovníky po projednání a odsouhlasení zadavatelem, při zachování jejich počtu. </w:t>
      </w:r>
    </w:p>
    <w:p w14:paraId="3BE741D9" w14:textId="77777777" w:rsidR="00025341" w:rsidRPr="00025341" w:rsidRDefault="00025341" w:rsidP="000253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D5FD9F" w14:textId="77777777" w:rsidR="00025341" w:rsidRPr="00025341" w:rsidRDefault="00025341" w:rsidP="000253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6F83CA" w14:textId="77777777" w:rsidR="00025341" w:rsidRPr="00025341" w:rsidRDefault="00025341" w:rsidP="0002534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5341">
        <w:rPr>
          <w:rFonts w:ascii="Arial" w:hAnsi="Arial" w:cs="Arial"/>
          <w:sz w:val="20"/>
          <w:szCs w:val="20"/>
        </w:rPr>
        <w:t xml:space="preserve">soupisu certifikací a odborných školení u pracovníků, kteří budou zajišťovat požadované služby. Certifikáty, školení a praktické zkušenosti musí odpovídat požadavkům uvedeným v zadávací dokumentaci. U pracovníků, kteří budou zajišťovat provozní podporu, musí být prokázána školeními nebo certifikacemi nebo osobní zkušeností alespoň 1 roku schopnost administrovat prvky prostředí uvedeném v zadávací dokumentaci. </w:t>
      </w:r>
    </w:p>
    <w:p w14:paraId="461FE414" w14:textId="77777777" w:rsidR="00025341" w:rsidRPr="00025341" w:rsidRDefault="00025341" w:rsidP="000253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7DAB4E" w14:textId="77777777" w:rsidR="00025341" w:rsidRPr="00025341" w:rsidRDefault="00025341" w:rsidP="000253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5341">
        <w:rPr>
          <w:rFonts w:ascii="Arial" w:hAnsi="Arial" w:cs="Arial"/>
          <w:sz w:val="20"/>
          <w:szCs w:val="20"/>
        </w:rPr>
        <w:t>Výše uvedení techničtí specialisté musí být certifikováni výrobcem SW a HW vybavení, projektový manažer musí být držitelem certifikace IPMA, PRINCE2 nebo obdobného certifikátu pro oblast projektového managementu.</w:t>
      </w:r>
    </w:p>
    <w:p w14:paraId="0021B997" w14:textId="77777777" w:rsidR="00025341" w:rsidRPr="00025341" w:rsidRDefault="00025341" w:rsidP="00025341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8D978B3" w14:textId="5928237C" w:rsidR="00025341" w:rsidRPr="00025341" w:rsidRDefault="00F97DFD" w:rsidP="00025341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dodavatel </w:t>
      </w:r>
      <w:r w:rsidR="00025341" w:rsidRPr="00025341">
        <w:rPr>
          <w:rFonts w:ascii="Arial" w:hAnsi="Arial" w:cs="Arial"/>
          <w:sz w:val="20"/>
          <w:szCs w:val="20"/>
        </w:rPr>
        <w:t xml:space="preserve">prokáže, že má zaveden systém řízení podniků z hlediska řízení služeb jakosti projektů dle ISO 10006, vydaný podle českých technických norem akreditovanou osobou. Z dokladu musí být patrná doba jeho platnosti a jméno společnosti, která certifikát vydala. </w:t>
      </w:r>
    </w:p>
    <w:p w14:paraId="39F83043" w14:textId="77777777" w:rsidR="00025341" w:rsidRPr="00025341" w:rsidRDefault="00025341" w:rsidP="00025341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1605C46" w14:textId="0F61A21F" w:rsidR="00025341" w:rsidRPr="00025341" w:rsidRDefault="00F97DFD" w:rsidP="00025341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Rovněž dodavatel</w:t>
      </w:r>
      <w:r w:rsidR="00025341" w:rsidRPr="00025341">
        <w:rPr>
          <w:rFonts w:ascii="Arial" w:hAnsi="Arial" w:cs="Arial"/>
          <w:sz w:val="20"/>
          <w:szCs w:val="20"/>
        </w:rPr>
        <w:t xml:space="preserve"> prokáže, že má zaveden systém řízení podniků, z hlediska řízení pro poskytování služeb IT a obsahově se řídící ustanoveními IT </w:t>
      </w:r>
      <w:proofErr w:type="spellStart"/>
      <w:r w:rsidR="00025341" w:rsidRPr="00025341">
        <w:rPr>
          <w:rFonts w:ascii="Arial" w:hAnsi="Arial" w:cs="Arial"/>
          <w:sz w:val="20"/>
          <w:szCs w:val="20"/>
        </w:rPr>
        <w:t>Infrastructure</w:t>
      </w:r>
      <w:proofErr w:type="spellEnd"/>
      <w:r w:rsidR="00025341" w:rsidRPr="0002534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25341" w:rsidRPr="00025341">
        <w:rPr>
          <w:rFonts w:ascii="Arial" w:hAnsi="Arial" w:cs="Arial"/>
          <w:sz w:val="20"/>
          <w:szCs w:val="20"/>
        </w:rPr>
        <w:t>Library</w:t>
      </w:r>
      <w:proofErr w:type="spellEnd"/>
      <w:r w:rsidR="00025341" w:rsidRPr="00025341">
        <w:rPr>
          <w:rFonts w:ascii="Arial" w:hAnsi="Arial" w:cs="Arial"/>
          <w:sz w:val="20"/>
          <w:szCs w:val="20"/>
        </w:rPr>
        <w:t xml:space="preserve"> (ITIL) a to na úrovni minimálně jedné certifikované osoby s certifikací ITIL </w:t>
      </w:r>
      <w:proofErr w:type="spellStart"/>
      <w:r w:rsidR="00025341" w:rsidRPr="00025341">
        <w:rPr>
          <w:rFonts w:ascii="Arial" w:hAnsi="Arial" w:cs="Arial"/>
          <w:sz w:val="20"/>
          <w:szCs w:val="20"/>
        </w:rPr>
        <w:t>Foundation</w:t>
      </w:r>
      <w:proofErr w:type="spellEnd"/>
      <w:r w:rsidR="00025341" w:rsidRPr="00025341">
        <w:rPr>
          <w:rFonts w:ascii="Arial" w:hAnsi="Arial" w:cs="Arial"/>
          <w:sz w:val="20"/>
          <w:szCs w:val="20"/>
        </w:rPr>
        <w:t xml:space="preserve">, vydanou podle českých technických norem akreditovanou osobou. Z dokladu musí být patrná doba jeho platnosti a jméno společnosti, která certifikát vydala. </w:t>
      </w:r>
    </w:p>
    <w:p w14:paraId="68C0AC6A" w14:textId="77777777" w:rsidR="00025341" w:rsidRPr="00025341" w:rsidRDefault="00025341" w:rsidP="00025341">
      <w:pPr>
        <w:widowControl w:val="0"/>
        <w:autoSpaceDE w:val="0"/>
        <w:autoSpaceDN w:val="0"/>
        <w:adjustRightInd w:val="0"/>
        <w:spacing w:line="280" w:lineRule="atLeast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2A3472F" w14:textId="77777777" w:rsidR="00025341" w:rsidRPr="00025341" w:rsidRDefault="00025341" w:rsidP="00025341">
      <w:pPr>
        <w:widowControl w:val="0"/>
        <w:autoSpaceDE w:val="0"/>
        <w:autoSpaceDN w:val="0"/>
        <w:adjustRightInd w:val="0"/>
        <w:spacing w:line="280" w:lineRule="atLeast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025341">
        <w:rPr>
          <w:rFonts w:ascii="Arial" w:eastAsia="Times New Roman" w:hAnsi="Arial" w:cs="Arial"/>
          <w:bCs/>
          <w:sz w:val="20"/>
          <w:szCs w:val="20"/>
          <w:lang w:eastAsia="cs-CZ"/>
        </w:rPr>
        <w:t>Přílohy:</w:t>
      </w:r>
    </w:p>
    <w:p w14:paraId="0CEEB1DD" w14:textId="77777777" w:rsidR="00025341" w:rsidRPr="00025341" w:rsidRDefault="00025341" w:rsidP="00025341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025341">
        <w:rPr>
          <w:rFonts w:ascii="Arial" w:eastAsia="Times New Roman" w:hAnsi="Arial" w:cs="Arial"/>
          <w:bCs/>
          <w:sz w:val="20"/>
          <w:szCs w:val="20"/>
          <w:lang w:eastAsia="cs-CZ"/>
        </w:rPr>
        <w:t>Příloha A - Cenová nabídka</w:t>
      </w:r>
    </w:p>
    <w:p w14:paraId="3C2A3251" w14:textId="77777777" w:rsidR="00025341" w:rsidRPr="00025341" w:rsidRDefault="00025341" w:rsidP="00025341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025341">
        <w:rPr>
          <w:rFonts w:ascii="Arial" w:eastAsia="Times New Roman" w:hAnsi="Arial" w:cs="Arial"/>
          <w:bCs/>
          <w:sz w:val="20"/>
          <w:szCs w:val="20"/>
          <w:lang w:eastAsia="cs-CZ"/>
        </w:rPr>
        <w:t>Příloha B – Přehled datového připojení</w:t>
      </w:r>
    </w:p>
    <w:p w14:paraId="39D92EC2" w14:textId="77777777" w:rsidR="00025341" w:rsidRPr="00025341" w:rsidRDefault="00025341" w:rsidP="00025341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02534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Příloha C – Celkové </w:t>
      </w:r>
      <w:proofErr w:type="spellStart"/>
      <w:r w:rsidRPr="00025341">
        <w:rPr>
          <w:rFonts w:ascii="Arial" w:eastAsia="Times New Roman" w:hAnsi="Arial" w:cs="Arial"/>
          <w:bCs/>
          <w:sz w:val="20"/>
          <w:szCs w:val="20"/>
          <w:lang w:eastAsia="cs-CZ"/>
        </w:rPr>
        <w:t>schema</w:t>
      </w:r>
      <w:proofErr w:type="spellEnd"/>
    </w:p>
    <w:p w14:paraId="163D7AD3" w14:textId="77777777" w:rsidR="00025341" w:rsidRPr="00025341" w:rsidRDefault="00025341" w:rsidP="00FD2F34">
      <w:pPr>
        <w:rPr>
          <w:rFonts w:ascii="Arial" w:hAnsi="Arial" w:cs="Arial"/>
          <w:sz w:val="20"/>
          <w:szCs w:val="20"/>
          <w:highlight w:val="yellow"/>
        </w:rPr>
      </w:pPr>
    </w:p>
    <w:p w14:paraId="33186B81" w14:textId="5CF51D28" w:rsidR="005F319E" w:rsidRPr="002D06B1" w:rsidRDefault="005F319E">
      <w:pPr>
        <w:rPr>
          <w:rFonts w:ascii="Times New Roman" w:hAnsi="Times New Roman" w:cs="Times New Roman"/>
          <w:sz w:val="24"/>
          <w:szCs w:val="24"/>
        </w:rPr>
      </w:pPr>
    </w:p>
    <w:sectPr w:rsidR="005F319E" w:rsidRPr="002D06B1" w:rsidSect="00724072">
      <w:headerReference w:type="default" r:id="rId9"/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6D9EC" w14:textId="77777777" w:rsidR="000F0FEF" w:rsidRDefault="000F0FEF" w:rsidP="000E6C42">
      <w:r>
        <w:separator/>
      </w:r>
    </w:p>
  </w:endnote>
  <w:endnote w:type="continuationSeparator" w:id="0">
    <w:p w14:paraId="3E1986EC" w14:textId="77777777" w:rsidR="000F0FEF" w:rsidRDefault="000F0FEF" w:rsidP="000E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20855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94D652" w14:textId="77D56BD7" w:rsidR="003832D2" w:rsidRDefault="003832D2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53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53E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EEE527" w14:textId="77777777" w:rsidR="003832D2" w:rsidRDefault="003832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C7CDC" w14:textId="77777777" w:rsidR="000F0FEF" w:rsidRDefault="000F0FEF" w:rsidP="000E6C42">
      <w:r>
        <w:separator/>
      </w:r>
    </w:p>
  </w:footnote>
  <w:footnote w:type="continuationSeparator" w:id="0">
    <w:p w14:paraId="33E1DF86" w14:textId="77777777" w:rsidR="000F0FEF" w:rsidRDefault="000F0FEF" w:rsidP="000E6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F7D3E" w14:textId="77777777" w:rsidR="003832D2" w:rsidRDefault="003832D2" w:rsidP="000E6C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3C27"/>
    <w:multiLevelType w:val="hybridMultilevel"/>
    <w:tmpl w:val="CBFC3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0DE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7B00DD"/>
    <w:multiLevelType w:val="hybridMultilevel"/>
    <w:tmpl w:val="B1EAE38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1E4023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4A65ED"/>
    <w:multiLevelType w:val="hybridMultilevel"/>
    <w:tmpl w:val="5B761C3E"/>
    <w:lvl w:ilvl="0" w:tplc="866A10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B1053"/>
    <w:multiLevelType w:val="hybridMultilevel"/>
    <w:tmpl w:val="FC7E0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E2B5F"/>
    <w:multiLevelType w:val="hybridMultilevel"/>
    <w:tmpl w:val="5350B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13D9B"/>
    <w:multiLevelType w:val="hybridMultilevel"/>
    <w:tmpl w:val="96EEB10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84089"/>
    <w:multiLevelType w:val="multilevel"/>
    <w:tmpl w:val="589A68D4"/>
    <w:lvl w:ilvl="0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D2B653A"/>
    <w:multiLevelType w:val="hybridMultilevel"/>
    <w:tmpl w:val="0C986A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7D2A9D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103AD"/>
    <w:multiLevelType w:val="hybridMultilevel"/>
    <w:tmpl w:val="836AF3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D4C64"/>
    <w:multiLevelType w:val="hybridMultilevel"/>
    <w:tmpl w:val="954863A8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F2AC1"/>
    <w:multiLevelType w:val="hybridMultilevel"/>
    <w:tmpl w:val="BF9A08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84C8F"/>
    <w:multiLevelType w:val="multilevel"/>
    <w:tmpl w:val="7FE262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B485A48"/>
    <w:multiLevelType w:val="hybridMultilevel"/>
    <w:tmpl w:val="A3AEB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771F0"/>
    <w:multiLevelType w:val="hybridMultilevel"/>
    <w:tmpl w:val="B92672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36F2F"/>
    <w:multiLevelType w:val="hybridMultilevel"/>
    <w:tmpl w:val="D820B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C1A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6B7F9E"/>
    <w:multiLevelType w:val="hybridMultilevel"/>
    <w:tmpl w:val="4FDAD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D06F4"/>
    <w:multiLevelType w:val="hybridMultilevel"/>
    <w:tmpl w:val="E2A8C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97280"/>
    <w:multiLevelType w:val="hybridMultilevel"/>
    <w:tmpl w:val="F32C7A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164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AF042E8"/>
    <w:multiLevelType w:val="hybridMultilevel"/>
    <w:tmpl w:val="14FED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43F0B"/>
    <w:multiLevelType w:val="hybridMultilevel"/>
    <w:tmpl w:val="73AE7CF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A6EC5"/>
    <w:multiLevelType w:val="hybridMultilevel"/>
    <w:tmpl w:val="72B62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9566C"/>
    <w:multiLevelType w:val="hybridMultilevel"/>
    <w:tmpl w:val="62CA7E72"/>
    <w:lvl w:ilvl="0" w:tplc="05443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F73B7"/>
    <w:multiLevelType w:val="hybridMultilevel"/>
    <w:tmpl w:val="E76259F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9501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20"/>
  </w:num>
  <w:num w:numId="4">
    <w:abstractNumId w:val="2"/>
  </w:num>
  <w:num w:numId="5">
    <w:abstractNumId w:val="18"/>
  </w:num>
  <w:num w:numId="6">
    <w:abstractNumId w:val="14"/>
  </w:num>
  <w:num w:numId="7">
    <w:abstractNumId w:val="25"/>
  </w:num>
  <w:num w:numId="8">
    <w:abstractNumId w:val="26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7"/>
  </w:num>
  <w:num w:numId="12">
    <w:abstractNumId w:val="27"/>
  </w:num>
  <w:num w:numId="13">
    <w:abstractNumId w:val="24"/>
  </w:num>
  <w:num w:numId="14">
    <w:abstractNumId w:val="6"/>
  </w:num>
  <w:num w:numId="15">
    <w:abstractNumId w:val="3"/>
  </w:num>
  <w:num w:numId="16">
    <w:abstractNumId w:val="1"/>
  </w:num>
  <w:num w:numId="17">
    <w:abstractNumId w:val="27"/>
  </w:num>
  <w:num w:numId="18">
    <w:abstractNumId w:val="27"/>
  </w:num>
  <w:num w:numId="19">
    <w:abstractNumId w:val="27"/>
  </w:num>
  <w:num w:numId="20">
    <w:abstractNumId w:val="17"/>
  </w:num>
  <w:num w:numId="21">
    <w:abstractNumId w:val="27"/>
  </w:num>
  <w:num w:numId="22">
    <w:abstractNumId w:val="21"/>
  </w:num>
  <w:num w:numId="23">
    <w:abstractNumId w:val="27"/>
  </w:num>
  <w:num w:numId="24">
    <w:abstractNumId w:val="19"/>
  </w:num>
  <w:num w:numId="25">
    <w:abstractNumId w:val="7"/>
  </w:num>
  <w:num w:numId="26">
    <w:abstractNumId w:val="5"/>
  </w:num>
  <w:num w:numId="27">
    <w:abstractNumId w:val="4"/>
  </w:num>
  <w:num w:numId="28">
    <w:abstractNumId w:val="0"/>
  </w:num>
  <w:num w:numId="29">
    <w:abstractNumId w:val="15"/>
  </w:num>
  <w:num w:numId="30">
    <w:abstractNumId w:val="9"/>
  </w:num>
  <w:num w:numId="31">
    <w:abstractNumId w:val="12"/>
  </w:num>
  <w:num w:numId="32">
    <w:abstractNumId w:val="13"/>
  </w:num>
  <w:num w:numId="33">
    <w:abstractNumId w:val="27"/>
    <w:lvlOverride w:ilvl="0">
      <w:startOverride w:val="4"/>
    </w:lvlOverride>
    <w:lvlOverride w:ilvl="1">
      <w:startOverride w:val="2"/>
    </w:lvlOverride>
  </w:num>
  <w:num w:numId="34">
    <w:abstractNumId w:val="27"/>
    <w:lvlOverride w:ilvl="0">
      <w:startOverride w:val="5"/>
    </w:lvlOverride>
  </w:num>
  <w:num w:numId="35">
    <w:abstractNumId w:val="8"/>
  </w:num>
  <w:num w:numId="36">
    <w:abstractNumId w:val="22"/>
  </w:num>
  <w:num w:numId="37">
    <w:abstractNumId w:val="11"/>
  </w:num>
  <w:num w:numId="38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DB"/>
    <w:rsid w:val="00002B1C"/>
    <w:rsid w:val="0000470F"/>
    <w:rsid w:val="00006EB9"/>
    <w:rsid w:val="000215EE"/>
    <w:rsid w:val="00023C1E"/>
    <w:rsid w:val="00025341"/>
    <w:rsid w:val="00030272"/>
    <w:rsid w:val="00043000"/>
    <w:rsid w:val="00046637"/>
    <w:rsid w:val="00047DD3"/>
    <w:rsid w:val="00050300"/>
    <w:rsid w:val="00052ADD"/>
    <w:rsid w:val="000553E4"/>
    <w:rsid w:val="00060A13"/>
    <w:rsid w:val="0006460C"/>
    <w:rsid w:val="00071116"/>
    <w:rsid w:val="00072A22"/>
    <w:rsid w:val="000741F2"/>
    <w:rsid w:val="00077001"/>
    <w:rsid w:val="00080BC1"/>
    <w:rsid w:val="00087C87"/>
    <w:rsid w:val="000914B5"/>
    <w:rsid w:val="000A55B9"/>
    <w:rsid w:val="000B022F"/>
    <w:rsid w:val="000B2A45"/>
    <w:rsid w:val="000B479E"/>
    <w:rsid w:val="000B7F00"/>
    <w:rsid w:val="000C11E8"/>
    <w:rsid w:val="000C45D5"/>
    <w:rsid w:val="000C6314"/>
    <w:rsid w:val="000E1014"/>
    <w:rsid w:val="000E53DE"/>
    <w:rsid w:val="000E6C42"/>
    <w:rsid w:val="000E7D6D"/>
    <w:rsid w:val="000F0FEF"/>
    <w:rsid w:val="000F2321"/>
    <w:rsid w:val="000F50CE"/>
    <w:rsid w:val="0010006D"/>
    <w:rsid w:val="00104CAB"/>
    <w:rsid w:val="001050A9"/>
    <w:rsid w:val="00112D33"/>
    <w:rsid w:val="00123029"/>
    <w:rsid w:val="00126F02"/>
    <w:rsid w:val="0013174E"/>
    <w:rsid w:val="00135179"/>
    <w:rsid w:val="00135AAE"/>
    <w:rsid w:val="00142CD3"/>
    <w:rsid w:val="001503BE"/>
    <w:rsid w:val="00151C77"/>
    <w:rsid w:val="0016289C"/>
    <w:rsid w:val="0016604B"/>
    <w:rsid w:val="00166BE4"/>
    <w:rsid w:val="00184A53"/>
    <w:rsid w:val="0019110C"/>
    <w:rsid w:val="00197032"/>
    <w:rsid w:val="001A5B82"/>
    <w:rsid w:val="001A68F6"/>
    <w:rsid w:val="001A7A26"/>
    <w:rsid w:val="001B51CC"/>
    <w:rsid w:val="001B53A0"/>
    <w:rsid w:val="001B5AE5"/>
    <w:rsid w:val="001B70D2"/>
    <w:rsid w:val="001C2DD1"/>
    <w:rsid w:val="001D0FAE"/>
    <w:rsid w:val="001D6B08"/>
    <w:rsid w:val="001D7872"/>
    <w:rsid w:val="001E30C1"/>
    <w:rsid w:val="001E52BC"/>
    <w:rsid w:val="001F0114"/>
    <w:rsid w:val="001F08E5"/>
    <w:rsid w:val="001F6CCB"/>
    <w:rsid w:val="001F7724"/>
    <w:rsid w:val="00205BB4"/>
    <w:rsid w:val="00205C70"/>
    <w:rsid w:val="00206992"/>
    <w:rsid w:val="00207FE0"/>
    <w:rsid w:val="00213DA4"/>
    <w:rsid w:val="00226382"/>
    <w:rsid w:val="00233C6A"/>
    <w:rsid w:val="0024374C"/>
    <w:rsid w:val="0024455B"/>
    <w:rsid w:val="00256BD6"/>
    <w:rsid w:val="00257AD4"/>
    <w:rsid w:val="00257EA5"/>
    <w:rsid w:val="00263DEB"/>
    <w:rsid w:val="002762C4"/>
    <w:rsid w:val="002768BD"/>
    <w:rsid w:val="00276A46"/>
    <w:rsid w:val="00283C93"/>
    <w:rsid w:val="00290260"/>
    <w:rsid w:val="00293918"/>
    <w:rsid w:val="00297099"/>
    <w:rsid w:val="002A5B87"/>
    <w:rsid w:val="002B3F40"/>
    <w:rsid w:val="002B6D59"/>
    <w:rsid w:val="002B74C6"/>
    <w:rsid w:val="002C10DF"/>
    <w:rsid w:val="002C3FC4"/>
    <w:rsid w:val="002C4E4F"/>
    <w:rsid w:val="002C6097"/>
    <w:rsid w:val="002D06B1"/>
    <w:rsid w:val="002D1201"/>
    <w:rsid w:val="002D3A1D"/>
    <w:rsid w:val="002D7636"/>
    <w:rsid w:val="002E4B42"/>
    <w:rsid w:val="002E4E2F"/>
    <w:rsid w:val="002F192C"/>
    <w:rsid w:val="002F4433"/>
    <w:rsid w:val="002F46D2"/>
    <w:rsid w:val="00325188"/>
    <w:rsid w:val="003259DE"/>
    <w:rsid w:val="00341779"/>
    <w:rsid w:val="003462CD"/>
    <w:rsid w:val="003511D4"/>
    <w:rsid w:val="00365930"/>
    <w:rsid w:val="003701C3"/>
    <w:rsid w:val="0037368F"/>
    <w:rsid w:val="00375ADC"/>
    <w:rsid w:val="003832D2"/>
    <w:rsid w:val="0038513B"/>
    <w:rsid w:val="00385F38"/>
    <w:rsid w:val="00386316"/>
    <w:rsid w:val="003865C5"/>
    <w:rsid w:val="0038662B"/>
    <w:rsid w:val="00387AEC"/>
    <w:rsid w:val="00387B7A"/>
    <w:rsid w:val="003903B0"/>
    <w:rsid w:val="00393155"/>
    <w:rsid w:val="00395E93"/>
    <w:rsid w:val="003A544A"/>
    <w:rsid w:val="003A5736"/>
    <w:rsid w:val="003A7D36"/>
    <w:rsid w:val="003B2244"/>
    <w:rsid w:val="003B7021"/>
    <w:rsid w:val="003D05AE"/>
    <w:rsid w:val="003D1739"/>
    <w:rsid w:val="003D46B0"/>
    <w:rsid w:val="003D4CD2"/>
    <w:rsid w:val="003E22BE"/>
    <w:rsid w:val="003E26EB"/>
    <w:rsid w:val="003E3E43"/>
    <w:rsid w:val="003E448B"/>
    <w:rsid w:val="003F22CC"/>
    <w:rsid w:val="003F25DE"/>
    <w:rsid w:val="003F653D"/>
    <w:rsid w:val="003F6E70"/>
    <w:rsid w:val="003F74B9"/>
    <w:rsid w:val="003F7912"/>
    <w:rsid w:val="004002C0"/>
    <w:rsid w:val="00400AC3"/>
    <w:rsid w:val="004026F1"/>
    <w:rsid w:val="0040613B"/>
    <w:rsid w:val="0040679F"/>
    <w:rsid w:val="00417668"/>
    <w:rsid w:val="0042457A"/>
    <w:rsid w:val="00427A15"/>
    <w:rsid w:val="00430AD7"/>
    <w:rsid w:val="00435574"/>
    <w:rsid w:val="00446AAC"/>
    <w:rsid w:val="004475F1"/>
    <w:rsid w:val="00453447"/>
    <w:rsid w:val="00465F76"/>
    <w:rsid w:val="004761B7"/>
    <w:rsid w:val="00477132"/>
    <w:rsid w:val="00480007"/>
    <w:rsid w:val="00485B34"/>
    <w:rsid w:val="00487AE1"/>
    <w:rsid w:val="004A3C83"/>
    <w:rsid w:val="004A4082"/>
    <w:rsid w:val="004A4B79"/>
    <w:rsid w:val="004A7DF3"/>
    <w:rsid w:val="004B0805"/>
    <w:rsid w:val="004B2BF3"/>
    <w:rsid w:val="004B3D31"/>
    <w:rsid w:val="004B4AC3"/>
    <w:rsid w:val="004C0EDB"/>
    <w:rsid w:val="004C27E7"/>
    <w:rsid w:val="004C7253"/>
    <w:rsid w:val="004D3D65"/>
    <w:rsid w:val="004E1334"/>
    <w:rsid w:val="004E66C7"/>
    <w:rsid w:val="004F1B25"/>
    <w:rsid w:val="004F45C6"/>
    <w:rsid w:val="004F4B55"/>
    <w:rsid w:val="004F772E"/>
    <w:rsid w:val="00503B13"/>
    <w:rsid w:val="00504D40"/>
    <w:rsid w:val="00507ADA"/>
    <w:rsid w:val="00507F7F"/>
    <w:rsid w:val="00512E43"/>
    <w:rsid w:val="0051768B"/>
    <w:rsid w:val="005216C8"/>
    <w:rsid w:val="00526652"/>
    <w:rsid w:val="00526E31"/>
    <w:rsid w:val="0053083A"/>
    <w:rsid w:val="00542FB7"/>
    <w:rsid w:val="00543D53"/>
    <w:rsid w:val="00545A48"/>
    <w:rsid w:val="00546B74"/>
    <w:rsid w:val="0055410E"/>
    <w:rsid w:val="00556564"/>
    <w:rsid w:val="00563868"/>
    <w:rsid w:val="00564223"/>
    <w:rsid w:val="0056485C"/>
    <w:rsid w:val="00571644"/>
    <w:rsid w:val="00574B0B"/>
    <w:rsid w:val="005845D5"/>
    <w:rsid w:val="00587058"/>
    <w:rsid w:val="00587957"/>
    <w:rsid w:val="00596633"/>
    <w:rsid w:val="005B3379"/>
    <w:rsid w:val="005B7F65"/>
    <w:rsid w:val="005C57D0"/>
    <w:rsid w:val="005C70B3"/>
    <w:rsid w:val="005D406F"/>
    <w:rsid w:val="005E2614"/>
    <w:rsid w:val="005E6C84"/>
    <w:rsid w:val="005F319E"/>
    <w:rsid w:val="0060165C"/>
    <w:rsid w:val="00602848"/>
    <w:rsid w:val="00602E4E"/>
    <w:rsid w:val="00603F9C"/>
    <w:rsid w:val="00611942"/>
    <w:rsid w:val="00612619"/>
    <w:rsid w:val="00616CC9"/>
    <w:rsid w:val="00626518"/>
    <w:rsid w:val="00646473"/>
    <w:rsid w:val="00646CE4"/>
    <w:rsid w:val="00663B86"/>
    <w:rsid w:val="00676833"/>
    <w:rsid w:val="00676CE0"/>
    <w:rsid w:val="00684D64"/>
    <w:rsid w:val="0069760C"/>
    <w:rsid w:val="006A0A3B"/>
    <w:rsid w:val="006A1927"/>
    <w:rsid w:val="006A3519"/>
    <w:rsid w:val="006A60DA"/>
    <w:rsid w:val="006A6326"/>
    <w:rsid w:val="006A70F4"/>
    <w:rsid w:val="006B1170"/>
    <w:rsid w:val="006B2E7C"/>
    <w:rsid w:val="006D0520"/>
    <w:rsid w:val="006D1295"/>
    <w:rsid w:val="006D1AAC"/>
    <w:rsid w:val="006D60CB"/>
    <w:rsid w:val="006F63FB"/>
    <w:rsid w:val="00701DAB"/>
    <w:rsid w:val="00712FCD"/>
    <w:rsid w:val="00717C59"/>
    <w:rsid w:val="00720040"/>
    <w:rsid w:val="00724072"/>
    <w:rsid w:val="0073467A"/>
    <w:rsid w:val="00740FC3"/>
    <w:rsid w:val="00744644"/>
    <w:rsid w:val="007508D7"/>
    <w:rsid w:val="00753142"/>
    <w:rsid w:val="007579B0"/>
    <w:rsid w:val="00761245"/>
    <w:rsid w:val="0076446F"/>
    <w:rsid w:val="007655E2"/>
    <w:rsid w:val="007658E5"/>
    <w:rsid w:val="00782F0E"/>
    <w:rsid w:val="00786FD0"/>
    <w:rsid w:val="0078740A"/>
    <w:rsid w:val="007876A6"/>
    <w:rsid w:val="007A01BF"/>
    <w:rsid w:val="007A19F4"/>
    <w:rsid w:val="007A39B0"/>
    <w:rsid w:val="007A4719"/>
    <w:rsid w:val="007B3650"/>
    <w:rsid w:val="007C24A3"/>
    <w:rsid w:val="007E2F37"/>
    <w:rsid w:val="007F6161"/>
    <w:rsid w:val="007F79FB"/>
    <w:rsid w:val="00811782"/>
    <w:rsid w:val="00814057"/>
    <w:rsid w:val="00815957"/>
    <w:rsid w:val="0082007A"/>
    <w:rsid w:val="008238F8"/>
    <w:rsid w:val="00827A12"/>
    <w:rsid w:val="00835C5A"/>
    <w:rsid w:val="008417E5"/>
    <w:rsid w:val="00841F6B"/>
    <w:rsid w:val="0084514A"/>
    <w:rsid w:val="008455F8"/>
    <w:rsid w:val="00851CBD"/>
    <w:rsid w:val="0086050E"/>
    <w:rsid w:val="00864F2B"/>
    <w:rsid w:val="00867760"/>
    <w:rsid w:val="008831E6"/>
    <w:rsid w:val="00886D6B"/>
    <w:rsid w:val="008909F2"/>
    <w:rsid w:val="008A1E2F"/>
    <w:rsid w:val="008A4181"/>
    <w:rsid w:val="008A5CB4"/>
    <w:rsid w:val="008C0D49"/>
    <w:rsid w:val="008C1D31"/>
    <w:rsid w:val="008C38A3"/>
    <w:rsid w:val="008D442F"/>
    <w:rsid w:val="008D5DEE"/>
    <w:rsid w:val="008E0714"/>
    <w:rsid w:val="008E33D8"/>
    <w:rsid w:val="008F17EB"/>
    <w:rsid w:val="008F4BB6"/>
    <w:rsid w:val="009004C9"/>
    <w:rsid w:val="009049B2"/>
    <w:rsid w:val="00906B03"/>
    <w:rsid w:val="00907353"/>
    <w:rsid w:val="00907895"/>
    <w:rsid w:val="009118FA"/>
    <w:rsid w:val="00911D84"/>
    <w:rsid w:val="009263D2"/>
    <w:rsid w:val="00933BF3"/>
    <w:rsid w:val="00962C1D"/>
    <w:rsid w:val="00967261"/>
    <w:rsid w:val="009731A0"/>
    <w:rsid w:val="00985118"/>
    <w:rsid w:val="00985243"/>
    <w:rsid w:val="0098669F"/>
    <w:rsid w:val="009867ED"/>
    <w:rsid w:val="00991630"/>
    <w:rsid w:val="00994607"/>
    <w:rsid w:val="00995836"/>
    <w:rsid w:val="009A43F8"/>
    <w:rsid w:val="009B0276"/>
    <w:rsid w:val="009B1A9A"/>
    <w:rsid w:val="009B1C68"/>
    <w:rsid w:val="009B42E0"/>
    <w:rsid w:val="009B50C9"/>
    <w:rsid w:val="009B786D"/>
    <w:rsid w:val="009D4154"/>
    <w:rsid w:val="009E1BC9"/>
    <w:rsid w:val="009E1CD0"/>
    <w:rsid w:val="009E2C9D"/>
    <w:rsid w:val="009E4F38"/>
    <w:rsid w:val="009F0AC1"/>
    <w:rsid w:val="009F3AFC"/>
    <w:rsid w:val="009F3EED"/>
    <w:rsid w:val="00A01F42"/>
    <w:rsid w:val="00A049EB"/>
    <w:rsid w:val="00A25629"/>
    <w:rsid w:val="00A25912"/>
    <w:rsid w:val="00A27C80"/>
    <w:rsid w:val="00A31220"/>
    <w:rsid w:val="00A31906"/>
    <w:rsid w:val="00A3311C"/>
    <w:rsid w:val="00A5176C"/>
    <w:rsid w:val="00A521CC"/>
    <w:rsid w:val="00A55D49"/>
    <w:rsid w:val="00A569F3"/>
    <w:rsid w:val="00A60C4F"/>
    <w:rsid w:val="00A6741C"/>
    <w:rsid w:val="00A7064B"/>
    <w:rsid w:val="00A812C4"/>
    <w:rsid w:val="00A81EE7"/>
    <w:rsid w:val="00A86778"/>
    <w:rsid w:val="00A91ECF"/>
    <w:rsid w:val="00A930F2"/>
    <w:rsid w:val="00A93685"/>
    <w:rsid w:val="00A95D03"/>
    <w:rsid w:val="00A95EE4"/>
    <w:rsid w:val="00A96F78"/>
    <w:rsid w:val="00AA190D"/>
    <w:rsid w:val="00AA3B7F"/>
    <w:rsid w:val="00AB2B7F"/>
    <w:rsid w:val="00AC3729"/>
    <w:rsid w:val="00AD12E4"/>
    <w:rsid w:val="00AD5811"/>
    <w:rsid w:val="00AE3097"/>
    <w:rsid w:val="00AF7886"/>
    <w:rsid w:val="00B0060A"/>
    <w:rsid w:val="00B025E5"/>
    <w:rsid w:val="00B136D0"/>
    <w:rsid w:val="00B15BB9"/>
    <w:rsid w:val="00B16752"/>
    <w:rsid w:val="00B169CF"/>
    <w:rsid w:val="00B20B54"/>
    <w:rsid w:val="00B2270F"/>
    <w:rsid w:val="00B25893"/>
    <w:rsid w:val="00B33459"/>
    <w:rsid w:val="00B349CF"/>
    <w:rsid w:val="00B5086D"/>
    <w:rsid w:val="00B52914"/>
    <w:rsid w:val="00B65506"/>
    <w:rsid w:val="00B723B3"/>
    <w:rsid w:val="00B72E12"/>
    <w:rsid w:val="00B75889"/>
    <w:rsid w:val="00B82402"/>
    <w:rsid w:val="00B83316"/>
    <w:rsid w:val="00BA0AFE"/>
    <w:rsid w:val="00BA7472"/>
    <w:rsid w:val="00BB6B4A"/>
    <w:rsid w:val="00BB7142"/>
    <w:rsid w:val="00BC2E35"/>
    <w:rsid w:val="00BC4D97"/>
    <w:rsid w:val="00BC56E2"/>
    <w:rsid w:val="00BC5913"/>
    <w:rsid w:val="00BD0E44"/>
    <w:rsid w:val="00BD4703"/>
    <w:rsid w:val="00BD5EBA"/>
    <w:rsid w:val="00BF5466"/>
    <w:rsid w:val="00BF6137"/>
    <w:rsid w:val="00BF6C60"/>
    <w:rsid w:val="00C10AFF"/>
    <w:rsid w:val="00C11996"/>
    <w:rsid w:val="00C1793F"/>
    <w:rsid w:val="00C26E7B"/>
    <w:rsid w:val="00C35F82"/>
    <w:rsid w:val="00C36EFB"/>
    <w:rsid w:val="00C4182B"/>
    <w:rsid w:val="00C439D0"/>
    <w:rsid w:val="00C51C9E"/>
    <w:rsid w:val="00C52057"/>
    <w:rsid w:val="00C520EF"/>
    <w:rsid w:val="00C6538E"/>
    <w:rsid w:val="00C669F6"/>
    <w:rsid w:val="00C67355"/>
    <w:rsid w:val="00C70C8C"/>
    <w:rsid w:val="00C80B08"/>
    <w:rsid w:val="00C9224B"/>
    <w:rsid w:val="00CA5A5D"/>
    <w:rsid w:val="00CB1849"/>
    <w:rsid w:val="00CB3578"/>
    <w:rsid w:val="00CC5B8B"/>
    <w:rsid w:val="00CC5DE4"/>
    <w:rsid w:val="00CC6C84"/>
    <w:rsid w:val="00CD4E71"/>
    <w:rsid w:val="00CD6314"/>
    <w:rsid w:val="00CF0B68"/>
    <w:rsid w:val="00CF16F3"/>
    <w:rsid w:val="00CF639E"/>
    <w:rsid w:val="00CF7591"/>
    <w:rsid w:val="00D142AC"/>
    <w:rsid w:val="00D14540"/>
    <w:rsid w:val="00D20B7C"/>
    <w:rsid w:val="00D23E39"/>
    <w:rsid w:val="00D30281"/>
    <w:rsid w:val="00D36C82"/>
    <w:rsid w:val="00D44F2B"/>
    <w:rsid w:val="00D4569C"/>
    <w:rsid w:val="00D52925"/>
    <w:rsid w:val="00D53E6F"/>
    <w:rsid w:val="00D545FF"/>
    <w:rsid w:val="00D56416"/>
    <w:rsid w:val="00D570A4"/>
    <w:rsid w:val="00D601CE"/>
    <w:rsid w:val="00D604D9"/>
    <w:rsid w:val="00D60AF3"/>
    <w:rsid w:val="00D74B31"/>
    <w:rsid w:val="00D76723"/>
    <w:rsid w:val="00D770C7"/>
    <w:rsid w:val="00D81151"/>
    <w:rsid w:val="00D83828"/>
    <w:rsid w:val="00D903E8"/>
    <w:rsid w:val="00D917F1"/>
    <w:rsid w:val="00D95D7A"/>
    <w:rsid w:val="00D97278"/>
    <w:rsid w:val="00DA14C4"/>
    <w:rsid w:val="00DA28DF"/>
    <w:rsid w:val="00DA399A"/>
    <w:rsid w:val="00DA6C42"/>
    <w:rsid w:val="00DB3051"/>
    <w:rsid w:val="00DB4158"/>
    <w:rsid w:val="00DC3AD9"/>
    <w:rsid w:val="00DC696D"/>
    <w:rsid w:val="00DD3C5B"/>
    <w:rsid w:val="00DD79CB"/>
    <w:rsid w:val="00DE3198"/>
    <w:rsid w:val="00DE5C75"/>
    <w:rsid w:val="00DE7D73"/>
    <w:rsid w:val="00DF4F93"/>
    <w:rsid w:val="00DF7A4B"/>
    <w:rsid w:val="00E03959"/>
    <w:rsid w:val="00E149F7"/>
    <w:rsid w:val="00E17A21"/>
    <w:rsid w:val="00E20048"/>
    <w:rsid w:val="00E24322"/>
    <w:rsid w:val="00E26E63"/>
    <w:rsid w:val="00E33FF9"/>
    <w:rsid w:val="00E37BF4"/>
    <w:rsid w:val="00E4688F"/>
    <w:rsid w:val="00E5446F"/>
    <w:rsid w:val="00E55003"/>
    <w:rsid w:val="00E578AF"/>
    <w:rsid w:val="00E647FF"/>
    <w:rsid w:val="00E76414"/>
    <w:rsid w:val="00E76CBE"/>
    <w:rsid w:val="00E7755D"/>
    <w:rsid w:val="00E80484"/>
    <w:rsid w:val="00E94CDA"/>
    <w:rsid w:val="00E96BA7"/>
    <w:rsid w:val="00EA224E"/>
    <w:rsid w:val="00EA3D28"/>
    <w:rsid w:val="00EA45F4"/>
    <w:rsid w:val="00EA57A8"/>
    <w:rsid w:val="00EA7EE5"/>
    <w:rsid w:val="00EB7138"/>
    <w:rsid w:val="00EC33CA"/>
    <w:rsid w:val="00EC38CF"/>
    <w:rsid w:val="00EC3CA9"/>
    <w:rsid w:val="00EC5DF4"/>
    <w:rsid w:val="00ED7840"/>
    <w:rsid w:val="00EE6F62"/>
    <w:rsid w:val="00EF01C3"/>
    <w:rsid w:val="00F03169"/>
    <w:rsid w:val="00F0715B"/>
    <w:rsid w:val="00F11029"/>
    <w:rsid w:val="00F12CEE"/>
    <w:rsid w:val="00F4011F"/>
    <w:rsid w:val="00F412D1"/>
    <w:rsid w:val="00F56939"/>
    <w:rsid w:val="00F618A7"/>
    <w:rsid w:val="00F72F98"/>
    <w:rsid w:val="00F80481"/>
    <w:rsid w:val="00F80BE5"/>
    <w:rsid w:val="00F821AA"/>
    <w:rsid w:val="00F90CCE"/>
    <w:rsid w:val="00F938EC"/>
    <w:rsid w:val="00F97DFD"/>
    <w:rsid w:val="00FA2366"/>
    <w:rsid w:val="00FB2C22"/>
    <w:rsid w:val="00FB2FEF"/>
    <w:rsid w:val="00FB3E8E"/>
    <w:rsid w:val="00FB4459"/>
    <w:rsid w:val="00FB7128"/>
    <w:rsid w:val="00FB7DC2"/>
    <w:rsid w:val="00FC002E"/>
    <w:rsid w:val="00FC3AC7"/>
    <w:rsid w:val="00FC4A68"/>
    <w:rsid w:val="00FC7319"/>
    <w:rsid w:val="00FD0E4B"/>
    <w:rsid w:val="00FD2F34"/>
    <w:rsid w:val="00FD46EF"/>
    <w:rsid w:val="00FD502B"/>
    <w:rsid w:val="00FD586C"/>
    <w:rsid w:val="00FE0712"/>
    <w:rsid w:val="00FE13C7"/>
    <w:rsid w:val="00FE6D7A"/>
    <w:rsid w:val="00FE7F7F"/>
    <w:rsid w:val="00FF048B"/>
    <w:rsid w:val="00FF2E9A"/>
    <w:rsid w:val="00FF702D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9D47C"/>
  <w15:docId w15:val="{6D751BD5-219B-411C-9F0D-43FB9BBA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0AC3"/>
  </w:style>
  <w:style w:type="paragraph" w:styleId="Nadpis1">
    <w:name w:val="heading 1"/>
    <w:basedOn w:val="Normln"/>
    <w:next w:val="Normln"/>
    <w:link w:val="Nadpis1Char"/>
    <w:uiPriority w:val="9"/>
    <w:qFormat/>
    <w:rsid w:val="0006460C"/>
    <w:pPr>
      <w:keepNext/>
      <w:keepLines/>
      <w:spacing w:before="400" w:after="40" w:line="36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713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00AC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0AC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0AC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0AC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0AC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0AC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0AC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6C42"/>
  </w:style>
  <w:style w:type="paragraph" w:styleId="Zpat">
    <w:name w:val="footer"/>
    <w:basedOn w:val="Normln"/>
    <w:link w:val="Zpat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6C42"/>
  </w:style>
  <w:style w:type="paragraph" w:customStyle="1" w:styleId="Default">
    <w:name w:val="Default"/>
    <w:rsid w:val="00503B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3B1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B02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0AC3"/>
    <w:rPr>
      <w:b/>
      <w:bCs/>
    </w:rPr>
  </w:style>
  <w:style w:type="character" w:styleId="Zdraznn">
    <w:name w:val="Emphasis"/>
    <w:basedOn w:val="Standardnpsmoodstavce"/>
    <w:uiPriority w:val="20"/>
    <w:qFormat/>
    <w:rsid w:val="00400AC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1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11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EB713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00AC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0AC3"/>
    <w:rPr>
      <w:rFonts w:asciiTheme="majorHAnsi" w:eastAsiaTheme="majorEastAsia" w:hAnsiTheme="majorHAnsi" w:cstheme="majorBidi"/>
      <w:sz w:val="24"/>
      <w:szCs w:val="24"/>
    </w:rPr>
  </w:style>
  <w:style w:type="paragraph" w:styleId="Revize">
    <w:name w:val="Revision"/>
    <w:hidden/>
    <w:uiPriority w:val="99"/>
    <w:semiHidden/>
    <w:rsid w:val="002C6097"/>
  </w:style>
  <w:style w:type="character" w:customStyle="1" w:styleId="Nadpis1Char">
    <w:name w:val="Nadpis 1 Char"/>
    <w:basedOn w:val="Standardnpsmoodstavce"/>
    <w:link w:val="Nadpis1"/>
    <w:uiPriority w:val="9"/>
    <w:rsid w:val="0006460C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0AC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0AC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0AC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0AC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0AC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00AC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00A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00AC3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0AC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00AC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Bezmezer">
    <w:name w:val="No Spacing"/>
    <w:uiPriority w:val="1"/>
    <w:qFormat/>
    <w:rsid w:val="00400AC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00AC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00AC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0AC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0AC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00AC3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00AC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00AC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00AC3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00AC3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qFormat/>
    <w:rsid w:val="00400AC3"/>
    <w:pPr>
      <w:outlineLvl w:val="9"/>
    </w:pPr>
  </w:style>
  <w:style w:type="paragraph" w:styleId="Obsah3">
    <w:name w:val="toc 3"/>
    <w:basedOn w:val="Normln"/>
    <w:next w:val="Normln"/>
    <w:autoRedefine/>
    <w:uiPriority w:val="39"/>
    <w:unhideWhenUsed/>
    <w:rsid w:val="00400AC3"/>
    <w:pPr>
      <w:spacing w:after="100"/>
      <w:ind w:left="420"/>
    </w:pPr>
  </w:style>
  <w:style w:type="character" w:styleId="Hypertextovodkaz">
    <w:name w:val="Hyperlink"/>
    <w:basedOn w:val="Standardnpsmoodstavce"/>
    <w:uiPriority w:val="99"/>
    <w:unhideWhenUsed/>
    <w:rsid w:val="00400AC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D0E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0E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0E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E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E4B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276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6460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6460C"/>
    <w:rPr>
      <w:rFonts w:ascii="Lucida Grande" w:hAnsi="Lucida Grande" w:cs="Lucida Grande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F618A7"/>
  </w:style>
  <w:style w:type="paragraph" w:styleId="Obsah2">
    <w:name w:val="toc 2"/>
    <w:basedOn w:val="Normln"/>
    <w:next w:val="Normln"/>
    <w:autoRedefine/>
    <w:uiPriority w:val="39"/>
    <w:unhideWhenUsed/>
    <w:rsid w:val="00F618A7"/>
    <w:pPr>
      <w:ind w:left="210"/>
    </w:pPr>
  </w:style>
  <w:style w:type="paragraph" w:styleId="Obsah4">
    <w:name w:val="toc 4"/>
    <w:basedOn w:val="Normln"/>
    <w:next w:val="Normln"/>
    <w:autoRedefine/>
    <w:uiPriority w:val="39"/>
    <w:unhideWhenUsed/>
    <w:rsid w:val="00F618A7"/>
    <w:pPr>
      <w:ind w:left="630"/>
    </w:pPr>
  </w:style>
  <w:style w:type="paragraph" w:styleId="Obsah5">
    <w:name w:val="toc 5"/>
    <w:basedOn w:val="Normln"/>
    <w:next w:val="Normln"/>
    <w:autoRedefine/>
    <w:uiPriority w:val="39"/>
    <w:unhideWhenUsed/>
    <w:rsid w:val="00F618A7"/>
    <w:pPr>
      <w:ind w:left="840"/>
    </w:pPr>
  </w:style>
  <w:style w:type="paragraph" w:styleId="Obsah6">
    <w:name w:val="toc 6"/>
    <w:basedOn w:val="Normln"/>
    <w:next w:val="Normln"/>
    <w:autoRedefine/>
    <w:uiPriority w:val="39"/>
    <w:unhideWhenUsed/>
    <w:rsid w:val="00F618A7"/>
    <w:pPr>
      <w:ind w:left="1050"/>
    </w:pPr>
  </w:style>
  <w:style w:type="paragraph" w:styleId="Obsah7">
    <w:name w:val="toc 7"/>
    <w:basedOn w:val="Normln"/>
    <w:next w:val="Normln"/>
    <w:autoRedefine/>
    <w:uiPriority w:val="39"/>
    <w:unhideWhenUsed/>
    <w:rsid w:val="00F618A7"/>
    <w:pPr>
      <w:ind w:left="1260"/>
    </w:pPr>
  </w:style>
  <w:style w:type="paragraph" w:styleId="Obsah8">
    <w:name w:val="toc 8"/>
    <w:basedOn w:val="Normln"/>
    <w:next w:val="Normln"/>
    <w:autoRedefine/>
    <w:uiPriority w:val="39"/>
    <w:unhideWhenUsed/>
    <w:rsid w:val="00F618A7"/>
    <w:pPr>
      <w:ind w:left="1470"/>
    </w:pPr>
  </w:style>
  <w:style w:type="paragraph" w:styleId="Obsah9">
    <w:name w:val="toc 9"/>
    <w:basedOn w:val="Normln"/>
    <w:next w:val="Normln"/>
    <w:autoRedefine/>
    <w:uiPriority w:val="39"/>
    <w:unhideWhenUsed/>
    <w:rsid w:val="00F618A7"/>
    <w:pPr>
      <w:ind w:left="1680"/>
    </w:pPr>
  </w:style>
  <w:style w:type="character" w:customStyle="1" w:styleId="apple-converted-space">
    <w:name w:val="apple-converted-space"/>
    <w:basedOn w:val="Standardnpsmoodstavce"/>
    <w:rsid w:val="00724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1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18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2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6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radiokomunikace.cz/nzp/AjaxQuerySrv?retType=summary&amp;dataSum_order=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696B-EF81-4880-96E5-42651056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1989</Words>
  <Characters>11739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Michal Král</dc:creator>
  <cp:lastModifiedBy>Poláková Kateřina</cp:lastModifiedBy>
  <cp:revision>3</cp:revision>
  <cp:lastPrinted>2017-12-18T11:19:00Z</cp:lastPrinted>
  <dcterms:created xsi:type="dcterms:W3CDTF">2017-12-18T11:18:00Z</dcterms:created>
  <dcterms:modified xsi:type="dcterms:W3CDTF">2017-12-18T12:02:00Z</dcterms:modified>
</cp:coreProperties>
</file>