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11FE2" w14:textId="77777777" w:rsidR="00650612" w:rsidRPr="00A530D4" w:rsidRDefault="00650612" w:rsidP="006506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530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1</w:t>
      </w:r>
      <w:r w:rsidR="00B157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ZD</w:t>
      </w:r>
      <w:r w:rsidR="00863F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</w:t>
      </w:r>
      <w:r w:rsidR="00863F47" w:rsidRPr="00863F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1/120/625645–2017</w:t>
      </w:r>
    </w:p>
    <w:p w14:paraId="79A10FEB" w14:textId="77777777" w:rsidR="00650612" w:rsidRPr="00A530D4" w:rsidRDefault="00650612" w:rsidP="006506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2EC9D03" w14:textId="77777777" w:rsidR="00650612" w:rsidRPr="00A530D4" w:rsidRDefault="00650612" w:rsidP="006506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530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Specifikace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d</w:t>
      </w:r>
      <w:r w:rsidRPr="006506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odávka osobních počítačů a notebooků na období </w:t>
      </w:r>
      <w:r w:rsidR="003B07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48</w:t>
      </w:r>
      <w:r w:rsidR="003B070F" w:rsidRPr="006506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6506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měsíců pro </w:t>
      </w:r>
      <w:proofErr w:type="spellStart"/>
      <w:r w:rsidR="003612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VoZP</w:t>
      </w:r>
      <w:proofErr w:type="spellEnd"/>
      <w:r w:rsidR="003612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ČR</w:t>
      </w:r>
    </w:p>
    <w:p w14:paraId="3A5052A2" w14:textId="77777777" w:rsidR="00EB3E78" w:rsidRPr="00101FAA" w:rsidRDefault="00EB3E78" w:rsidP="0029391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67EE2D3" w14:textId="384BE80F" w:rsidR="00B41622" w:rsidRPr="00101FAA" w:rsidRDefault="00B41622" w:rsidP="00B41622">
      <w:pPr>
        <w:pStyle w:val="Odstavecseseznamem"/>
        <w:keepNext/>
        <w:numPr>
          <w:ilvl w:val="0"/>
          <w:numId w:val="34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 xml:space="preserve">Popis </w:t>
      </w:r>
      <w:r w:rsidR="007D0D3B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předmětu veřejné zakázky dle ZD</w:t>
      </w:r>
    </w:p>
    <w:p w14:paraId="3CD0878D" w14:textId="77777777" w:rsidR="001932B4" w:rsidRPr="001932B4" w:rsidRDefault="001932B4" w:rsidP="001932B4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Předmětem této veřejné zakázky jsou dodávky výpočetní techniky pro </w:t>
      </w:r>
      <w:proofErr w:type="spellStart"/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>VoZP</w:t>
      </w:r>
      <w:proofErr w:type="spellEnd"/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v podobě osobních počítačů a notebooků na celé období, na které bude uzavřena Rámcová dohoda za předpokladu, že nedojde k překročení cílové částky.</w:t>
      </w:r>
    </w:p>
    <w:p w14:paraId="26ED1054" w14:textId="77777777" w:rsidR="001932B4" w:rsidRPr="001932B4" w:rsidRDefault="001932B4" w:rsidP="001932B4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>Předmětem plnění veřejné zakázky je uzavření Rámcové dohody s jedním uchazečem o dodávce předpokládaného počtu osobních počítačů a notebooků.</w:t>
      </w:r>
    </w:p>
    <w:p w14:paraId="6F9833C4" w14:textId="77777777" w:rsidR="001932B4" w:rsidRPr="001932B4" w:rsidRDefault="001932B4" w:rsidP="001932B4">
      <w:pPr>
        <w:pStyle w:val="Odstavecseseznamem"/>
        <w:numPr>
          <w:ilvl w:val="0"/>
          <w:numId w:val="33"/>
        </w:numPr>
        <w:spacing w:after="120" w:line="259" w:lineRule="auto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>300 ks sestav osobních počítačů včetně monitoru</w:t>
      </w:r>
    </w:p>
    <w:p w14:paraId="3D06CA75" w14:textId="4ECB6D62" w:rsidR="001932B4" w:rsidRPr="001932B4" w:rsidRDefault="009A341E" w:rsidP="001932B4">
      <w:pPr>
        <w:pStyle w:val="Odstavecseseznamem"/>
        <w:numPr>
          <w:ilvl w:val="0"/>
          <w:numId w:val="33"/>
        </w:numPr>
        <w:spacing w:after="120" w:line="259" w:lineRule="auto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>10</w:t>
      </w:r>
      <w:r w:rsidR="001932B4"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ks monitorů</w:t>
      </w:r>
    </w:p>
    <w:p w14:paraId="4891C5D7" w14:textId="16D2E2C9" w:rsidR="001932B4" w:rsidRPr="001932B4" w:rsidRDefault="001932B4" w:rsidP="001932B4">
      <w:pPr>
        <w:pStyle w:val="Odstavecseseznamem"/>
        <w:numPr>
          <w:ilvl w:val="0"/>
          <w:numId w:val="33"/>
        </w:numPr>
        <w:spacing w:after="120" w:line="259" w:lineRule="auto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13 ks notebooků </w:t>
      </w:r>
      <w:r w:rsidR="009A341E">
        <w:rPr>
          <w:rFonts w:ascii="Times New Roman" w:hAnsi="Times New Roman" w:cs="Times New Roman"/>
          <w:sz w:val="24"/>
          <w:szCs w:val="24"/>
          <w:lang w:eastAsia="hi-IN" w:bidi="hi-IN"/>
        </w:rPr>
        <w:t>–</w:t>
      </w: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manažerský</w:t>
      </w:r>
      <w:r w:rsidR="009A341E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– včetně monitoru</w:t>
      </w:r>
    </w:p>
    <w:p w14:paraId="1B5FB30E" w14:textId="1970F31B" w:rsidR="001932B4" w:rsidRPr="001932B4" w:rsidRDefault="009A341E" w:rsidP="001932B4">
      <w:pPr>
        <w:pStyle w:val="Odstavecseseznamem"/>
        <w:numPr>
          <w:ilvl w:val="0"/>
          <w:numId w:val="33"/>
        </w:numPr>
        <w:spacing w:after="120" w:line="259" w:lineRule="auto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>30 ks notebooků – uživatelský – včetně monitoru</w:t>
      </w:r>
    </w:p>
    <w:p w14:paraId="4164F3C8" w14:textId="77777777" w:rsidR="001932B4" w:rsidRPr="001932B4" w:rsidRDefault="001932B4" w:rsidP="001932B4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Období, na které bude uzavřena Rámcová dohoda, je 48 měsíců od data podpisu. </w:t>
      </w:r>
    </w:p>
    <w:p w14:paraId="58E9155F" w14:textId="77777777" w:rsidR="001932B4" w:rsidRDefault="001932B4" w:rsidP="001932B4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>Zadavatel předpokládá postupné plnění v jednotlivých letech následovně:</w:t>
      </w:r>
    </w:p>
    <w:p w14:paraId="00E5D5ED" w14:textId="77777777" w:rsidR="00B15755" w:rsidRPr="001932B4" w:rsidRDefault="00B15755" w:rsidP="001932B4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010"/>
        <w:gridCol w:w="2010"/>
        <w:gridCol w:w="2011"/>
        <w:gridCol w:w="2011"/>
      </w:tblGrid>
      <w:tr w:rsidR="001932B4" w:rsidRPr="001932B4" w14:paraId="7B749B1F" w14:textId="77777777" w:rsidTr="00BD6119">
        <w:tc>
          <w:tcPr>
            <w:tcW w:w="2010" w:type="dxa"/>
            <w:shd w:val="clear" w:color="auto" w:fill="auto"/>
          </w:tcPr>
          <w:p w14:paraId="0C4C949B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rok</w:t>
            </w:r>
          </w:p>
        </w:tc>
        <w:tc>
          <w:tcPr>
            <w:tcW w:w="2010" w:type="dxa"/>
            <w:shd w:val="clear" w:color="auto" w:fill="auto"/>
          </w:tcPr>
          <w:p w14:paraId="70EDB7ED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sestava osobní počítač + monitor</w:t>
            </w:r>
          </w:p>
        </w:tc>
        <w:tc>
          <w:tcPr>
            <w:tcW w:w="2010" w:type="dxa"/>
            <w:shd w:val="clear" w:color="auto" w:fill="auto"/>
          </w:tcPr>
          <w:p w14:paraId="6AB5FE96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monitor</w:t>
            </w:r>
          </w:p>
        </w:tc>
        <w:tc>
          <w:tcPr>
            <w:tcW w:w="2011" w:type="dxa"/>
            <w:shd w:val="clear" w:color="auto" w:fill="auto"/>
          </w:tcPr>
          <w:p w14:paraId="62F4AFE9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notebook manažerský</w:t>
            </w:r>
          </w:p>
        </w:tc>
        <w:tc>
          <w:tcPr>
            <w:tcW w:w="2011" w:type="dxa"/>
            <w:shd w:val="clear" w:color="auto" w:fill="auto"/>
          </w:tcPr>
          <w:p w14:paraId="600D5B4E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notebook uživatelský</w:t>
            </w:r>
          </w:p>
        </w:tc>
      </w:tr>
      <w:tr w:rsidR="001932B4" w:rsidRPr="001932B4" w14:paraId="672711A7" w14:textId="77777777" w:rsidTr="00BD6119">
        <w:tc>
          <w:tcPr>
            <w:tcW w:w="2010" w:type="dxa"/>
            <w:shd w:val="clear" w:color="auto" w:fill="auto"/>
          </w:tcPr>
          <w:p w14:paraId="436FE1A8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2017</w:t>
            </w:r>
          </w:p>
        </w:tc>
        <w:tc>
          <w:tcPr>
            <w:tcW w:w="2010" w:type="dxa"/>
            <w:shd w:val="clear" w:color="auto" w:fill="auto"/>
          </w:tcPr>
          <w:p w14:paraId="3630CB5D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2010" w:type="dxa"/>
            <w:shd w:val="clear" w:color="auto" w:fill="auto"/>
          </w:tcPr>
          <w:p w14:paraId="08F686C1" w14:textId="1951B107" w:rsidR="001932B4" w:rsidRPr="001932B4" w:rsidRDefault="009A341E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2011" w:type="dxa"/>
            <w:shd w:val="clear" w:color="auto" w:fill="auto"/>
          </w:tcPr>
          <w:p w14:paraId="749C5707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011" w:type="dxa"/>
            <w:shd w:val="clear" w:color="auto" w:fill="auto"/>
          </w:tcPr>
          <w:p w14:paraId="2CC39B3C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</w:tr>
      <w:tr w:rsidR="001932B4" w:rsidRPr="001932B4" w14:paraId="660712EA" w14:textId="77777777" w:rsidTr="00BD6119">
        <w:tc>
          <w:tcPr>
            <w:tcW w:w="2010" w:type="dxa"/>
            <w:shd w:val="clear" w:color="auto" w:fill="auto"/>
          </w:tcPr>
          <w:p w14:paraId="60DD3119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2018</w:t>
            </w:r>
          </w:p>
        </w:tc>
        <w:tc>
          <w:tcPr>
            <w:tcW w:w="2010" w:type="dxa"/>
            <w:shd w:val="clear" w:color="auto" w:fill="auto"/>
          </w:tcPr>
          <w:p w14:paraId="20B16879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2010" w:type="dxa"/>
            <w:shd w:val="clear" w:color="auto" w:fill="auto"/>
          </w:tcPr>
          <w:p w14:paraId="51019C02" w14:textId="39EFE3E5" w:rsidR="001932B4" w:rsidRPr="001932B4" w:rsidRDefault="009A341E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11" w:type="dxa"/>
            <w:shd w:val="clear" w:color="auto" w:fill="auto"/>
          </w:tcPr>
          <w:p w14:paraId="45CADF74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11" w:type="dxa"/>
            <w:shd w:val="clear" w:color="auto" w:fill="auto"/>
          </w:tcPr>
          <w:p w14:paraId="12EB401B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</w:tr>
      <w:tr w:rsidR="001932B4" w:rsidRPr="001932B4" w14:paraId="1616FA62" w14:textId="77777777" w:rsidTr="00BD6119">
        <w:tc>
          <w:tcPr>
            <w:tcW w:w="2010" w:type="dxa"/>
            <w:shd w:val="clear" w:color="auto" w:fill="auto"/>
          </w:tcPr>
          <w:p w14:paraId="386D834F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2019</w:t>
            </w:r>
          </w:p>
        </w:tc>
        <w:tc>
          <w:tcPr>
            <w:tcW w:w="2010" w:type="dxa"/>
            <w:shd w:val="clear" w:color="auto" w:fill="auto"/>
          </w:tcPr>
          <w:p w14:paraId="5C53418B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70</w:t>
            </w:r>
          </w:p>
        </w:tc>
        <w:tc>
          <w:tcPr>
            <w:tcW w:w="2010" w:type="dxa"/>
            <w:shd w:val="clear" w:color="auto" w:fill="auto"/>
          </w:tcPr>
          <w:p w14:paraId="01065528" w14:textId="6DB43EE8" w:rsidR="001932B4" w:rsidRPr="001932B4" w:rsidRDefault="009A341E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011" w:type="dxa"/>
            <w:shd w:val="clear" w:color="auto" w:fill="auto"/>
          </w:tcPr>
          <w:p w14:paraId="6AFD82F8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11" w:type="dxa"/>
            <w:shd w:val="clear" w:color="auto" w:fill="auto"/>
          </w:tcPr>
          <w:p w14:paraId="1A966114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</w:tr>
      <w:tr w:rsidR="001932B4" w:rsidRPr="001932B4" w14:paraId="321367BC" w14:textId="77777777" w:rsidTr="00BD6119">
        <w:tc>
          <w:tcPr>
            <w:tcW w:w="2010" w:type="dxa"/>
            <w:shd w:val="clear" w:color="auto" w:fill="auto"/>
          </w:tcPr>
          <w:p w14:paraId="0A904B56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2010" w:type="dxa"/>
            <w:shd w:val="clear" w:color="auto" w:fill="auto"/>
          </w:tcPr>
          <w:p w14:paraId="5CA6CB87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2010" w:type="dxa"/>
            <w:shd w:val="clear" w:color="auto" w:fill="auto"/>
          </w:tcPr>
          <w:p w14:paraId="05DAD71C" w14:textId="07F65325" w:rsidR="001932B4" w:rsidRPr="001932B4" w:rsidRDefault="009A341E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11" w:type="dxa"/>
            <w:shd w:val="clear" w:color="auto" w:fill="auto"/>
          </w:tcPr>
          <w:p w14:paraId="377AF137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2011" w:type="dxa"/>
            <w:shd w:val="clear" w:color="auto" w:fill="auto"/>
          </w:tcPr>
          <w:p w14:paraId="02848C9F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</w:tr>
      <w:tr w:rsidR="001932B4" w:rsidRPr="001932B4" w14:paraId="46C998C0" w14:textId="77777777" w:rsidTr="00BD6119">
        <w:tc>
          <w:tcPr>
            <w:tcW w:w="2010" w:type="dxa"/>
            <w:shd w:val="clear" w:color="auto" w:fill="auto"/>
          </w:tcPr>
          <w:p w14:paraId="2D7F6514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2010" w:type="dxa"/>
            <w:shd w:val="clear" w:color="auto" w:fill="auto"/>
          </w:tcPr>
          <w:p w14:paraId="0B556937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2010" w:type="dxa"/>
            <w:shd w:val="clear" w:color="auto" w:fill="auto"/>
          </w:tcPr>
          <w:p w14:paraId="66B21841" w14:textId="2D56E9B1" w:rsidR="001932B4" w:rsidRPr="001932B4" w:rsidRDefault="009A341E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2011" w:type="dxa"/>
            <w:shd w:val="clear" w:color="auto" w:fill="auto"/>
          </w:tcPr>
          <w:p w14:paraId="59595512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2011" w:type="dxa"/>
            <w:shd w:val="clear" w:color="auto" w:fill="auto"/>
          </w:tcPr>
          <w:p w14:paraId="53217D1D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</w:tr>
      <w:tr w:rsidR="001932B4" w:rsidRPr="001932B4" w14:paraId="3711591B" w14:textId="77777777" w:rsidTr="00BD6119">
        <w:tc>
          <w:tcPr>
            <w:tcW w:w="2010" w:type="dxa"/>
            <w:shd w:val="clear" w:color="auto" w:fill="auto"/>
          </w:tcPr>
          <w:p w14:paraId="3EF5E813" w14:textId="77777777" w:rsidR="001932B4" w:rsidRPr="001932B4" w:rsidRDefault="001932B4" w:rsidP="00BD6119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celkem</w:t>
            </w:r>
          </w:p>
        </w:tc>
        <w:tc>
          <w:tcPr>
            <w:tcW w:w="2010" w:type="dxa"/>
            <w:shd w:val="clear" w:color="auto" w:fill="auto"/>
          </w:tcPr>
          <w:p w14:paraId="7AD4F113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</w:t>
            </w:r>
          </w:p>
        </w:tc>
        <w:tc>
          <w:tcPr>
            <w:tcW w:w="2010" w:type="dxa"/>
            <w:shd w:val="clear" w:color="auto" w:fill="auto"/>
          </w:tcPr>
          <w:p w14:paraId="56314D61" w14:textId="6ACDE8A7" w:rsidR="001932B4" w:rsidRPr="001932B4" w:rsidRDefault="009A341E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011" w:type="dxa"/>
            <w:shd w:val="clear" w:color="auto" w:fill="auto"/>
          </w:tcPr>
          <w:p w14:paraId="3C72563C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011" w:type="dxa"/>
            <w:shd w:val="clear" w:color="auto" w:fill="auto"/>
          </w:tcPr>
          <w:p w14:paraId="09630707" w14:textId="77777777" w:rsidR="001932B4" w:rsidRPr="001932B4" w:rsidRDefault="001932B4" w:rsidP="00BD61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932B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</w:t>
            </w:r>
          </w:p>
        </w:tc>
      </w:tr>
    </w:tbl>
    <w:p w14:paraId="2F94382D" w14:textId="77777777" w:rsidR="001932B4" w:rsidRPr="001932B4" w:rsidRDefault="001932B4" w:rsidP="001932B4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643BE83E" w14:textId="77777777" w:rsidR="001932B4" w:rsidRPr="001932B4" w:rsidRDefault="001932B4" w:rsidP="001932B4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Jednotlivé objednávky budou v minimálním rozsahu 20 ks osobních počítačů nebo 3 ks notebooků, na které Zadavatel vystaví jednorázovou objednávku s plněním nejpozději do 2 týdnů. </w:t>
      </w:r>
    </w:p>
    <w:p w14:paraId="694980D1" w14:textId="77777777" w:rsidR="001932B4" w:rsidRPr="001932B4" w:rsidRDefault="001932B4" w:rsidP="001932B4">
      <w:pPr>
        <w:rPr>
          <w:rFonts w:ascii="Times New Roman" w:hAnsi="Times New Roman" w:cs="Times New Roman"/>
          <w:sz w:val="24"/>
          <w:szCs w:val="24"/>
        </w:rPr>
      </w:pPr>
      <w:r w:rsidRPr="001932B4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Vzhledem k delšímu trvání platnosti Rámcové dohody Zadavatel připouští náhradu původně nabízeného modelu osobního počítače nebo notebooku aktuálním modelem, který splňuje minimální parametry uvedené v této ZD při nezměněné ceně. Tuto skutečnost musí pracovníci Zadavatele odsouhlasit. Náhradní řešení musí být stejného výrobce jako původně nabízené. </w:t>
      </w:r>
    </w:p>
    <w:p w14:paraId="43DFBA27" w14:textId="77777777" w:rsidR="001932B4" w:rsidRPr="001932B4" w:rsidRDefault="001932B4" w:rsidP="001932B4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78F5370B" w14:textId="77777777" w:rsidR="0008658A" w:rsidRDefault="0008658A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724D88C5" w14:textId="77777777" w:rsidR="0056001B" w:rsidRDefault="0056001B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2384DD70" w14:textId="77777777" w:rsidR="0056001B" w:rsidRDefault="0056001B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3B2FCC82" w14:textId="77777777" w:rsidR="0056001B" w:rsidRDefault="0056001B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33C56142" w14:textId="77777777" w:rsidR="0056001B" w:rsidRDefault="0056001B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3630E623" w14:textId="77777777" w:rsidR="0056001B" w:rsidRDefault="0056001B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0CF9994C" w14:textId="77777777" w:rsidR="0056001B" w:rsidRDefault="0056001B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5E7A9E26" w14:textId="77777777" w:rsidR="0056001B" w:rsidRDefault="0056001B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2111F1B9" w14:textId="77777777" w:rsidR="0056001B" w:rsidRPr="007F299E" w:rsidRDefault="0056001B" w:rsidP="007F299E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4872F87C" w14:textId="77777777" w:rsidR="00B41622" w:rsidRDefault="00B41622" w:rsidP="00B41622">
      <w:pPr>
        <w:pStyle w:val="Odstavecseseznamem"/>
        <w:keepNext/>
        <w:numPr>
          <w:ilvl w:val="0"/>
          <w:numId w:val="34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lastRenderedPageBreak/>
        <w:t>Požadavky na dodávku – specifikace</w:t>
      </w:r>
    </w:p>
    <w:p w14:paraId="7DB38250" w14:textId="77777777" w:rsidR="00B41622" w:rsidRPr="00B41622" w:rsidRDefault="00B41622" w:rsidP="00B41622">
      <w:pPr>
        <w:pStyle w:val="Odstavecseseznamem"/>
        <w:keepNext/>
        <w:spacing w:before="240" w:after="240"/>
        <w:ind w:left="360"/>
        <w:jc w:val="left"/>
        <w:outlineLvl w:val="2"/>
        <w:rPr>
          <w:rFonts w:ascii="Times New Roman" w:eastAsia="Times New Roman" w:hAnsi="Times New Roman" w:cs="Times New Roman"/>
          <w:b/>
          <w:bCs/>
          <w:vanish/>
          <w:color w:val="07692C"/>
          <w:sz w:val="24"/>
          <w:szCs w:val="24"/>
          <w:lang w:eastAsia="cs-CZ"/>
        </w:rPr>
      </w:pPr>
    </w:p>
    <w:p w14:paraId="6A9B2C06" w14:textId="77777777" w:rsidR="00755082" w:rsidRDefault="00755082" w:rsidP="00B41622">
      <w:pPr>
        <w:pStyle w:val="Odstavecseseznamem"/>
        <w:keepNext/>
        <w:numPr>
          <w:ilvl w:val="1"/>
          <w:numId w:val="34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Specifikace na sestavu osobního počítače</w:t>
      </w:r>
    </w:p>
    <w:p w14:paraId="5DF4D0D9" w14:textId="77777777" w:rsidR="00650612" w:rsidRPr="00101FAA" w:rsidRDefault="00650612" w:rsidP="00650612">
      <w:pPr>
        <w:pStyle w:val="Odstavecseseznamem"/>
        <w:keepNext/>
        <w:spacing w:before="240" w:after="240"/>
        <w:ind w:left="792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</w:p>
    <w:p w14:paraId="13FCF98A" w14:textId="77777777" w:rsidR="00755082" w:rsidRPr="00B41622" w:rsidRDefault="00650612" w:rsidP="00B41622">
      <w:pPr>
        <w:pStyle w:val="Odstavecseseznamem"/>
        <w:keepNext/>
        <w:numPr>
          <w:ilvl w:val="2"/>
          <w:numId w:val="34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OSOBNÍ POČÍTAČ</w:t>
      </w: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6057"/>
      </w:tblGrid>
      <w:tr w:rsidR="003C3E6A" w:rsidRPr="00101FAA" w14:paraId="7A91B282" w14:textId="77777777" w:rsidTr="00101FAA">
        <w:trPr>
          <w:trHeight w:val="5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DB67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 procesoru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E812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CPU o výkonu min. 6990 bodů v programu </w:t>
            </w:r>
            <w:proofErr w:type="spellStart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 CPU Mark, odpovídá referenčnímu procesoru Intel i5-6500</w:t>
            </w:r>
          </w:p>
        </w:tc>
      </w:tr>
      <w:tr w:rsidR="003C3E6A" w:rsidRPr="00101FAA" w14:paraId="6E2D4D95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195E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Grafická karta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F39A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integrovaná podporující 3 monitorové zobrazení, 2x DP + 1x VGA</w:t>
            </w:r>
          </w:p>
        </w:tc>
      </w:tr>
      <w:tr w:rsidR="003C3E6A" w:rsidRPr="00101FAA" w14:paraId="7FA5DE82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49E2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pevného disku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4D94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Min. 500GB, 7200 otáček s rozhraním SATA III</w:t>
            </w:r>
          </w:p>
        </w:tc>
      </w:tr>
      <w:tr w:rsidR="003C3E6A" w:rsidRPr="00101FAA" w14:paraId="6C05AA3D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26D4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 paměti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4166" w14:textId="77777777" w:rsidR="003C3E6A" w:rsidRPr="003C3E6A" w:rsidRDefault="009D30E7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DDR4 2133MHz</w:t>
            </w:r>
          </w:p>
        </w:tc>
      </w:tr>
      <w:tr w:rsidR="003C3E6A" w:rsidRPr="00101FAA" w14:paraId="1CD03859" w14:textId="77777777" w:rsidTr="00867AF3">
        <w:trPr>
          <w:trHeight w:val="5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CB3D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operační paměti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BE5A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Min. 4GB (možnost rozšíření až na 64GB)</w:t>
            </w:r>
          </w:p>
        </w:tc>
      </w:tr>
      <w:tr w:rsidR="003C3E6A" w:rsidRPr="00101FAA" w14:paraId="2679C07E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63E7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paměťových slotů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903F" w14:textId="2674E513" w:rsidR="003C3E6A" w:rsidRPr="003C3E6A" w:rsidRDefault="00912467" w:rsidP="00AF4D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3E6A" w:rsidRPr="00101FAA" w14:paraId="4340E151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6223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Optická mechanika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3B3AD" w14:textId="77777777" w:rsidR="003C3E6A" w:rsidRPr="003C3E6A" w:rsidRDefault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DVDRW</w:t>
            </w:r>
          </w:p>
        </w:tc>
      </w:tr>
      <w:tr w:rsidR="003C3E6A" w:rsidRPr="00101FAA" w14:paraId="5D933F0D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C8CD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Čtečka paměťových karet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3B49" w14:textId="77777777" w:rsidR="003C3E6A" w:rsidRPr="003C3E6A" w:rsidRDefault="00753B15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olitelná</w:t>
            </w:r>
          </w:p>
        </w:tc>
      </w:tr>
      <w:tr w:rsidR="003C3E6A" w:rsidRPr="00101FAA" w14:paraId="405909E2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C643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Provedení chassis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F1CC" w14:textId="77777777" w:rsidR="003C3E6A" w:rsidRPr="003C3E6A" w:rsidRDefault="003C3E6A" w:rsidP="00DE1D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Mini</w:t>
            </w:r>
            <w:r w:rsidR="00DE1DF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ower</w:t>
            </w:r>
            <w:proofErr w:type="spellEnd"/>
          </w:p>
        </w:tc>
      </w:tr>
      <w:tr w:rsidR="003C3E6A" w:rsidRPr="00101FAA" w14:paraId="180FBE2D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F6B9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Maximální rozměry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E5F4" w14:textId="77777777" w:rsidR="003C3E6A" w:rsidRPr="003C3E6A" w:rsidRDefault="009E5548" w:rsidP="0075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5548">
              <w:rPr>
                <w:rFonts w:ascii="Times New Roman" w:hAnsi="Times New Roman" w:cs="Times New Roman"/>
                <w:sz w:val="24"/>
                <w:szCs w:val="24"/>
              </w:rPr>
              <w:t>rozměry max. 410mm x 180mm x 415mm</w:t>
            </w:r>
            <w:r w:rsidR="00753B15">
              <w:rPr>
                <w:rFonts w:ascii="Times New Roman" w:hAnsi="Times New Roman" w:cs="Times New Roman"/>
                <w:sz w:val="24"/>
                <w:szCs w:val="24"/>
              </w:rPr>
              <w:t xml:space="preserve"> (+/- 10%)</w:t>
            </w:r>
          </w:p>
        </w:tc>
      </w:tr>
      <w:tr w:rsidR="003C3E6A" w:rsidRPr="00101FAA" w14:paraId="61596AE2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737B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Zdroj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F2D4" w14:textId="77777777" w:rsidR="003C3E6A" w:rsidRPr="003C3E6A" w:rsidRDefault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5A651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9D30E7"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s účinností alespoň </w:t>
            </w:r>
            <w:r w:rsidR="005A651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C3E6A" w:rsidRPr="00101FAA" w14:paraId="191BAEC6" w14:textId="77777777" w:rsidTr="00867AF3">
        <w:trPr>
          <w:trHeight w:val="26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3EF6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ENERGY STAR 6.</w:t>
            </w:r>
            <w:r w:rsidR="00C25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3B8E" w14:textId="77777777" w:rsidR="003C3E6A" w:rsidRPr="003C3E6A" w:rsidRDefault="001A16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Ano, certifikace celé sestavy</w:t>
            </w:r>
          </w:p>
        </w:tc>
      </w:tr>
      <w:tr w:rsidR="003C3E6A" w:rsidRPr="00101FAA" w14:paraId="3A1E17DA" w14:textId="77777777" w:rsidTr="00867AF3">
        <w:trPr>
          <w:trHeight w:val="10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A2E4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Porty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F12D" w14:textId="6D84C17F" w:rsidR="003C3E6A" w:rsidRPr="003C3E6A" w:rsidRDefault="00912467" w:rsidP="00AF4DE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1 x VGA, 2 x DP, 1 x S</w:t>
            </w:r>
            <w:r w:rsidR="00DE1DF6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riový port, 2x PS/2port(ne přes redukci), 6xUSB 3.0(z toho alespoň 2x vpředu), 4 x USB2.0 (z toho alespoň 2x vpředu), 1 x audio-in + 1x audio-</w:t>
            </w:r>
            <w:proofErr w:type="spellStart"/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 na předním panelu, 1 x RJ-45</w:t>
            </w:r>
          </w:p>
        </w:tc>
      </w:tr>
      <w:tr w:rsidR="003C3E6A" w:rsidRPr="00101FAA" w14:paraId="2151B173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CB21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Sloty pro potenciální připojení moderních SSD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8F06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Ano, SATA III/M.2</w:t>
            </w:r>
          </w:p>
        </w:tc>
      </w:tr>
      <w:tr w:rsidR="003C3E6A" w:rsidRPr="00101FAA" w14:paraId="547E0E70" w14:textId="77777777" w:rsidTr="00867AF3">
        <w:trPr>
          <w:trHeight w:val="26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3B34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Sloty </w:t>
            </w:r>
            <w:proofErr w:type="spellStart"/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PCIe</w:t>
            </w:r>
            <w:proofErr w:type="spellEnd"/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1D18" w14:textId="77777777" w:rsidR="003C3E6A" w:rsidRPr="003C3E6A" w:rsidRDefault="003C3E6A" w:rsidP="00C25D6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1x PCIex16, 1x PCIex16 (</w:t>
            </w:r>
            <w:proofErr w:type="spellStart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wired</w:t>
            </w:r>
            <w:proofErr w:type="spellEnd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 x4), 1x PCIex1, </w:t>
            </w:r>
          </w:p>
        </w:tc>
      </w:tr>
      <w:tr w:rsidR="003C3E6A" w:rsidRPr="00101FAA" w14:paraId="216D3A63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CE1C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interních pozic pro HDD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BF78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2 x 3,5”/2,5"</w:t>
            </w:r>
          </w:p>
        </w:tc>
      </w:tr>
      <w:tr w:rsidR="003C3E6A" w:rsidRPr="00101FAA" w14:paraId="1D142FA0" w14:textId="77777777" w:rsidTr="00867AF3">
        <w:trPr>
          <w:trHeight w:val="28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9FA2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Síťová karta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087B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integrovaná Gigabit </w:t>
            </w:r>
            <w:proofErr w:type="spellStart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 LAN 10/100/1000</w:t>
            </w:r>
          </w:p>
        </w:tc>
      </w:tr>
      <w:tr w:rsidR="003C3E6A" w:rsidRPr="00101FAA" w14:paraId="4C591BC9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D7E8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Možnost osazení interní WIFI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9D66" w14:textId="77777777" w:rsidR="003C3E6A" w:rsidRPr="003C3E6A" w:rsidRDefault="00C06A67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3C3E6A" w:rsidRPr="00101FAA" w14:paraId="22DDA37B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BDAC" w14:textId="77777777" w:rsidR="003C3E6A" w:rsidRPr="00D13841" w:rsidRDefault="00DE1DF6" w:rsidP="00DE1DF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</w:t>
            </w:r>
            <w:r w:rsidR="003C3E6A"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vuková karta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262F" w14:textId="77777777" w:rsidR="003C3E6A" w:rsidRPr="003C3E6A" w:rsidRDefault="00753B15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ntegrovaná HD Aud</w:t>
            </w:r>
            <w:r w:rsidR="009E5548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</w:p>
        </w:tc>
      </w:tr>
      <w:tr w:rsidR="003C3E6A" w:rsidRPr="00101FAA" w14:paraId="7FBE0066" w14:textId="77777777" w:rsidTr="00867AF3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6753" w14:textId="77777777" w:rsidR="003C3E6A" w:rsidRPr="00D13841" w:rsidRDefault="00DE1DF6" w:rsidP="00DE1DF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</w:t>
            </w:r>
            <w:r w:rsidR="003C3E6A"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nterní reproduktor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9320" w14:textId="77777777" w:rsidR="003C3E6A" w:rsidRPr="003C3E6A" w:rsidRDefault="00C06A67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3C3E6A" w:rsidRPr="00101FAA" w14:paraId="15B9E127" w14:textId="77777777" w:rsidTr="00101FAA">
        <w:trPr>
          <w:trHeight w:val="5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37BA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Klávesnice USB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98FD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CZ/US, včetně numerické části - min. 101 kláves, od stejného výrobce jako základní sestava</w:t>
            </w:r>
          </w:p>
        </w:tc>
      </w:tr>
      <w:tr w:rsidR="003C3E6A" w:rsidRPr="00101FAA" w14:paraId="7BE9EE5D" w14:textId="77777777" w:rsidTr="00101FAA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5456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Myš USB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1F70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Optická s kolečkem, od stejného výrobce jako základní sestava</w:t>
            </w:r>
          </w:p>
        </w:tc>
      </w:tr>
      <w:tr w:rsidR="003C3E6A" w:rsidRPr="00101FAA" w14:paraId="0482272B" w14:textId="77777777" w:rsidTr="00101FAA">
        <w:trPr>
          <w:trHeight w:val="5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6E74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Operační systém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3DF9" w14:textId="77777777" w:rsidR="003C3E6A" w:rsidRPr="003C3E6A" w:rsidRDefault="003C3E6A" w:rsidP="00F170E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Microsoft Windows 10 Pro</w:t>
            </w:r>
            <w:r w:rsidR="00F170EE" w:rsidRPr="003C3E6A">
              <w:rPr>
                <w:rFonts w:ascii="Times New Roman" w:hAnsi="Times New Roman" w:cs="Times New Roman"/>
                <w:sz w:val="24"/>
                <w:szCs w:val="24"/>
              </w:rPr>
              <w:t>64bit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, CZ, OEM vč</w:t>
            </w:r>
            <w:r w:rsidR="00F170EE">
              <w:rPr>
                <w:rFonts w:ascii="Times New Roman" w:hAnsi="Times New Roman" w:cs="Times New Roman"/>
                <w:sz w:val="24"/>
                <w:szCs w:val="24"/>
              </w:rPr>
              <w:t>. médií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E6A" w:rsidRPr="00101FAA" w14:paraId="5EDBB4A7" w14:textId="77777777" w:rsidTr="00101FAA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4875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Přístup k HW komponentám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6DF3" w14:textId="77777777" w:rsidR="003C3E6A" w:rsidRPr="003C3E6A" w:rsidRDefault="00753B15" w:rsidP="005D73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nářaďová demontáž hlavních komponent</w:t>
            </w:r>
            <w:r w:rsidR="00C2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3E6A" w:rsidRPr="00101FAA" w14:paraId="29B09BE8" w14:textId="77777777" w:rsidTr="00101FAA">
        <w:trPr>
          <w:trHeight w:val="5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5F69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BIOS Management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FDF0" w14:textId="77777777" w:rsidR="003C3E6A" w:rsidRPr="003C3E6A" w:rsidRDefault="00753B1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okální nebo vzdálená možnost BIOS </w:t>
            </w:r>
            <w:proofErr w:type="spellStart"/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proofErr w:type="spellEnd"/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 update a možnost zaheslováni </w:t>
            </w:r>
            <w:proofErr w:type="spellStart"/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BIOSu</w:t>
            </w:r>
            <w:proofErr w:type="spellEnd"/>
          </w:p>
        </w:tc>
      </w:tr>
      <w:tr w:rsidR="003C3E6A" w:rsidRPr="00101FAA" w14:paraId="31E5644D" w14:textId="77777777" w:rsidTr="00101FAA">
        <w:trPr>
          <w:trHeight w:val="5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E433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Zabezpečení dat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7F53" w14:textId="77777777" w:rsidR="003C3E6A" w:rsidRPr="003C3E6A" w:rsidRDefault="003C3E6A" w:rsidP="00FC5BD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Vestavěná technologie minimálně TPM </w:t>
            </w:r>
            <w:r w:rsidR="009E5548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, možnost zaheslováni </w:t>
            </w:r>
            <w:proofErr w:type="spellStart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BIOSu</w:t>
            </w:r>
            <w:proofErr w:type="spellEnd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, otvor na uzamčení skříně lankem</w:t>
            </w:r>
          </w:p>
        </w:tc>
      </w:tr>
      <w:tr w:rsidR="003C3E6A" w:rsidRPr="00101FAA" w14:paraId="4B94750A" w14:textId="77777777" w:rsidTr="00101FAA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ACF2" w14:textId="77777777" w:rsidR="003C3E6A" w:rsidRPr="00D13841" w:rsidRDefault="003C3E6A" w:rsidP="0000383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Garance životního cyklu bez změny modelové řady </w:t>
            </w:r>
            <w:r w:rsidR="0000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00383C"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D1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měsíců</w:t>
            </w:r>
            <w:r w:rsidR="000C2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od uveřejnění veřejné zakázky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AAFD" w14:textId="77777777" w:rsidR="003C3E6A" w:rsidRPr="003C3E6A" w:rsidRDefault="00C06A67" w:rsidP="003C3E6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195AE544" w14:textId="77777777" w:rsidR="00753B15" w:rsidRDefault="00753B1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4F1A1301" w14:textId="77777777" w:rsidR="00101FAA" w:rsidRPr="00B41622" w:rsidRDefault="00650612" w:rsidP="00B41622">
      <w:pPr>
        <w:pStyle w:val="Odstavecseseznamem"/>
        <w:keepNext/>
        <w:numPr>
          <w:ilvl w:val="2"/>
          <w:numId w:val="34"/>
        </w:numPr>
        <w:tabs>
          <w:tab w:val="num" w:pos="720"/>
        </w:tabs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lastRenderedPageBreak/>
        <w:t>MONITOR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6095"/>
      </w:tblGrid>
      <w:tr w:rsidR="003C3E6A" w:rsidRPr="00101FAA" w14:paraId="7F807F9D" w14:textId="77777777" w:rsidTr="00331EC5">
        <w:trPr>
          <w:trHeight w:val="33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7FB22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Velikost úhlopříčky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4A2529" w14:textId="6E890F0A" w:rsidR="003C3E6A" w:rsidRPr="003C3E6A" w:rsidRDefault="00912467" w:rsidP="00AF4DE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”, poměr stran 16:9</w:t>
            </w:r>
          </w:p>
        </w:tc>
      </w:tr>
      <w:tr w:rsidR="003C3E6A" w:rsidRPr="00101FAA" w14:paraId="4E267513" w14:textId="77777777" w:rsidTr="00331EC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CB58C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Rozlišení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BDC475" w14:textId="1B12D577" w:rsidR="003C3E6A" w:rsidRPr="003C3E6A" w:rsidRDefault="00912467" w:rsidP="00AF4DE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1920 x 1080</w:t>
            </w:r>
          </w:p>
        </w:tc>
      </w:tr>
      <w:tr w:rsidR="003C3E6A" w:rsidRPr="00101FAA" w14:paraId="548FD14A" w14:textId="77777777" w:rsidTr="00331EC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63910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Kontrastní poměr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A7E883" w14:textId="3C94002F" w:rsidR="003C3E6A" w:rsidRPr="003C3E6A" w:rsidRDefault="00912467" w:rsidP="00AF4DE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1000:</w:t>
            </w:r>
            <w:r w:rsidR="00003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E6A" w:rsidRPr="00101FAA" w14:paraId="6B79F242" w14:textId="77777777" w:rsidTr="00331EC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CECB6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Odezva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3F1BA05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Max. 8 </w:t>
            </w:r>
            <w:proofErr w:type="spellStart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3E6A" w:rsidRPr="00101FAA" w14:paraId="5ECB5A90" w14:textId="77777777" w:rsidTr="00331EC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FC0C4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Svítivost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A30388" w14:textId="14D7EFA2" w:rsidR="003C3E6A" w:rsidRPr="003C3E6A" w:rsidRDefault="00912467" w:rsidP="00AF4DE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250 cd/m3</w:t>
            </w:r>
          </w:p>
        </w:tc>
      </w:tr>
      <w:tr w:rsidR="003C3E6A" w:rsidRPr="00101FAA" w14:paraId="346AD557" w14:textId="77777777" w:rsidTr="00331EC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E1E34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Technologie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B98D34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IPS s LED </w:t>
            </w:r>
            <w:proofErr w:type="spellStart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podsvícením</w:t>
            </w:r>
            <w:proofErr w:type="spellEnd"/>
          </w:p>
        </w:tc>
      </w:tr>
      <w:tr w:rsidR="003C3E6A" w:rsidRPr="00101FAA" w14:paraId="6D3B918B" w14:textId="77777777" w:rsidTr="00331EC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72F18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Spotřeba v </w:t>
            </w:r>
            <w:proofErr w:type="spellStart"/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pohot</w:t>
            </w:r>
            <w:proofErr w:type="spellEnd"/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. Režimu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265FF2" w14:textId="77777777" w:rsidR="003C3E6A" w:rsidRPr="003C3E6A" w:rsidRDefault="003C3E6A" w:rsidP="0000383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Méně než 0.</w:t>
            </w:r>
            <w:r w:rsidR="009E5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383C"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</w:tr>
      <w:tr w:rsidR="003C3E6A" w:rsidRPr="00101FAA" w14:paraId="6392D77A" w14:textId="77777777" w:rsidTr="00331EC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B6381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Pozorovací úhel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43515D1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Min. 178° (vertikálně i horizontálně)</w:t>
            </w:r>
          </w:p>
        </w:tc>
      </w:tr>
      <w:tr w:rsidR="003C3E6A" w:rsidRPr="00101FAA" w14:paraId="4531286D" w14:textId="77777777" w:rsidTr="00331EC5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15A62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Konektory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8D52D22" w14:textId="77777777" w:rsidR="003C3E6A" w:rsidRPr="003C3E6A" w:rsidRDefault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VGA + DVI/DP</w:t>
            </w:r>
            <w:r w:rsidR="00C06A67">
              <w:rPr>
                <w:rFonts w:ascii="Times New Roman" w:hAnsi="Times New Roman" w:cs="Times New Roman"/>
                <w:sz w:val="24"/>
                <w:szCs w:val="24"/>
              </w:rPr>
              <w:t xml:space="preserve"> nebo HDMI</w:t>
            </w:r>
          </w:p>
        </w:tc>
      </w:tr>
      <w:tr w:rsidR="003C3E6A" w:rsidRPr="00101FAA" w14:paraId="7DF39D78" w14:textId="77777777" w:rsidTr="00331EC5">
        <w:trPr>
          <w:trHeight w:val="315"/>
        </w:trPr>
        <w:tc>
          <w:tcPr>
            <w:tcW w:w="382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8A47C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Další vlastnosti stojanu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FAD614" w14:textId="3B10C430" w:rsidR="003C3E6A" w:rsidRPr="003C3E6A" w:rsidRDefault="00912467" w:rsidP="00AF4DE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C3E6A">
              <w:rPr>
                <w:rFonts w:ascii="Times New Roman" w:hAnsi="Times New Roman" w:cs="Times New Roman"/>
                <w:sz w:val="24"/>
                <w:szCs w:val="24"/>
              </w:rPr>
              <w:t>4x USB integrované v těle displeje</w:t>
            </w:r>
          </w:p>
        </w:tc>
      </w:tr>
      <w:tr w:rsidR="003C3E6A" w:rsidRPr="00101FAA" w14:paraId="0196C83D" w14:textId="77777777" w:rsidTr="00331EC5">
        <w:trPr>
          <w:trHeight w:val="315"/>
        </w:trPr>
        <w:tc>
          <w:tcPr>
            <w:tcW w:w="38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D0D7E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2B48DA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Výškově nastavitelný </w:t>
            </w:r>
          </w:p>
        </w:tc>
      </w:tr>
      <w:tr w:rsidR="003C3E6A" w:rsidRPr="00101FAA" w14:paraId="297B3DAA" w14:textId="77777777" w:rsidTr="00331EC5">
        <w:trPr>
          <w:trHeight w:val="315"/>
        </w:trPr>
        <w:tc>
          <w:tcPr>
            <w:tcW w:w="38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C7526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776F3FE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Otočný do stran o min. 45°</w:t>
            </w:r>
          </w:p>
        </w:tc>
      </w:tr>
      <w:tr w:rsidR="003C3E6A" w:rsidRPr="00101FAA" w14:paraId="48B2F1F7" w14:textId="77777777" w:rsidTr="00331EC5">
        <w:trPr>
          <w:trHeight w:val="315"/>
        </w:trPr>
        <w:tc>
          <w:tcPr>
            <w:tcW w:w="38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971A7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8A1E23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Sklopný</w:t>
            </w:r>
          </w:p>
        </w:tc>
      </w:tr>
      <w:tr w:rsidR="003C3E6A" w:rsidRPr="00101FAA" w14:paraId="6580824F" w14:textId="77777777" w:rsidTr="00867AF3">
        <w:trPr>
          <w:trHeight w:val="315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974FD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C2BC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Součástí dodávky propojovací kabel</w:t>
            </w:r>
          </w:p>
        </w:tc>
      </w:tr>
      <w:tr w:rsidR="003C3E6A" w:rsidRPr="00101FAA" w14:paraId="56492A2A" w14:textId="77777777" w:rsidTr="00867AF3">
        <w:trPr>
          <w:trHeight w:val="3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ECA4" w14:textId="77777777" w:rsidR="003C3E6A" w:rsidRPr="00D13841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13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Zvuk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9FE2F" w14:textId="77777777" w:rsidR="003C3E6A" w:rsidRPr="003C3E6A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Stereo reproduktory, možné řešit USB </w:t>
            </w:r>
            <w:proofErr w:type="spellStart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soundbarem</w:t>
            </w:r>
            <w:proofErr w:type="spellEnd"/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 nebo podobným řešením</w:t>
            </w:r>
          </w:p>
        </w:tc>
      </w:tr>
    </w:tbl>
    <w:p w14:paraId="4FE365F9" w14:textId="77777777" w:rsidR="00755082" w:rsidRPr="00B41622" w:rsidRDefault="00755082" w:rsidP="00B41622">
      <w:pPr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16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Celá sestava osobního</w:t>
      </w:r>
      <w:r w:rsidR="00B416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počítače včetně LCD je požadová</w:t>
      </w:r>
      <w:r w:rsidRPr="00B416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="00B416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B416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 jednoho výrobce.</w:t>
      </w:r>
    </w:p>
    <w:p w14:paraId="61CBDDB1" w14:textId="77777777" w:rsidR="00753B15" w:rsidRDefault="00753B1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6504C024" w14:textId="77777777" w:rsidR="00755082" w:rsidRPr="00101FAA" w:rsidRDefault="00755082" w:rsidP="00101FAA">
      <w:pPr>
        <w:pStyle w:val="Odstavecseseznamem"/>
        <w:keepNext/>
        <w:numPr>
          <w:ilvl w:val="1"/>
          <w:numId w:val="34"/>
        </w:numPr>
        <w:tabs>
          <w:tab w:val="num" w:pos="720"/>
        </w:tabs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lastRenderedPageBreak/>
        <w:t xml:space="preserve"> Specifikace na </w:t>
      </w:r>
      <w:r w:rsidR="00650612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NOTEBOOK</w:t>
      </w:r>
      <w:r w:rsidR="003B070F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 xml:space="preserve"> - manažerský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6"/>
        <w:gridCol w:w="6206"/>
      </w:tblGrid>
      <w:tr w:rsidR="003C3E6A" w:rsidRPr="00327516" w14:paraId="0098D78F" w14:textId="77777777" w:rsidTr="00AE5B7C">
        <w:trPr>
          <w:trHeight w:val="1275"/>
        </w:trPr>
        <w:tc>
          <w:tcPr>
            <w:tcW w:w="1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C140D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Typ procesoru</w:t>
            </w:r>
          </w:p>
        </w:tc>
        <w:tc>
          <w:tcPr>
            <w:tcW w:w="3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9EA93" w14:textId="77777777" w:rsidR="003C3E6A" w:rsidRPr="00327516" w:rsidRDefault="003C3E6A" w:rsidP="000C285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CPU o výkonu min. </w:t>
            </w:r>
            <w:r w:rsidR="000C2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4300</w:t>
            </w:r>
            <w:r w:rsidR="000C2855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bodů v programu </w:t>
            </w:r>
            <w:proofErr w:type="spellStart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Passmark</w:t>
            </w:r>
            <w:proofErr w:type="spellEnd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CPU Mark, odpovídá referenčnímu procesoru Intel </w:t>
            </w:r>
            <w:proofErr w:type="spellStart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Core</w:t>
            </w:r>
            <w:proofErr w:type="spellEnd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i5-6300</w:t>
            </w:r>
            <w:r w:rsidR="000C2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3C3E6A" w:rsidRPr="00327516" w14:paraId="3ABC441D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23E61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Grafická karta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FAFE9" w14:textId="77777777" w:rsidR="003C3E6A" w:rsidRPr="00327516" w:rsidRDefault="00C06A67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</w:t>
            </w:r>
            <w:r w:rsidR="003C3E6A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ntegrovaná</w:t>
            </w:r>
          </w:p>
        </w:tc>
      </w:tr>
      <w:tr w:rsidR="003C3E6A" w:rsidRPr="00327516" w14:paraId="6F8B0D1E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DDC2F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Velikost pevného disku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4D422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Min. 256GB SSD</w:t>
            </w:r>
          </w:p>
        </w:tc>
      </w:tr>
      <w:tr w:rsidR="003C3E6A" w:rsidRPr="00327516" w14:paraId="3BD5309B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31FE6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Typ paměti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B98E3" w14:textId="0C0BC29C" w:rsidR="003C3E6A" w:rsidRPr="00327516" w:rsidRDefault="00912467" w:rsidP="00AF4DE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2133MHz DDR4</w:t>
            </w:r>
          </w:p>
        </w:tc>
      </w:tr>
      <w:tr w:rsidR="003C3E6A" w:rsidRPr="00327516" w14:paraId="673C6639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672C3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Velikost operační paměti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D957A" w14:textId="3A3588AE" w:rsidR="003C3E6A" w:rsidRPr="00327516" w:rsidRDefault="00912467" w:rsidP="00AF4DE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8GB (1x8GB)</w:t>
            </w:r>
          </w:p>
        </w:tc>
      </w:tr>
      <w:tr w:rsidR="003C3E6A" w:rsidRPr="00327516" w14:paraId="2B669C30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A911F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Počet paměťových slotů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E01C4" w14:textId="55A66892" w:rsidR="003C3E6A" w:rsidRPr="00327516" w:rsidRDefault="00912467" w:rsidP="00AF4DE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C3E6A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2, možnost rozšíření na min. </w:t>
            </w:r>
            <w:r w:rsidR="000C2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</w:t>
            </w:r>
            <w:r w:rsidR="000C2855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GB</w:t>
            </w:r>
          </w:p>
        </w:tc>
      </w:tr>
      <w:tr w:rsidR="003C3E6A" w:rsidRPr="00327516" w14:paraId="11E97272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2AB11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Dokovací</w:t>
            </w:r>
            <w:proofErr w:type="spellEnd"/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stanice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9658C" w14:textId="77777777" w:rsidR="003C3E6A" w:rsidRPr="00327516" w:rsidRDefault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  <w:r w:rsidR="000C2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přes dedikovaný </w:t>
            </w:r>
            <w:proofErr w:type="spellStart"/>
            <w:r w:rsidR="000C2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dokovací</w:t>
            </w:r>
            <w:proofErr w:type="spellEnd"/>
            <w:r w:rsidR="000C2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port (nikoliv USB)</w:t>
            </w: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863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0383C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včetně napájení,</w:t>
            </w: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součástí nabídky</w:t>
            </w:r>
          </w:p>
        </w:tc>
      </w:tr>
      <w:tr w:rsidR="003C3E6A" w:rsidRPr="00327516" w14:paraId="671D2BFC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836F0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Čtečka paměťových karet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05F84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Ano, min formáty SD,SDHC,SDXC</w:t>
            </w:r>
          </w:p>
        </w:tc>
      </w:tr>
      <w:tr w:rsidR="003C3E6A" w:rsidRPr="00327516" w14:paraId="326C9F08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D4500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Display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D04C4" w14:textId="6C069156" w:rsidR="003C3E6A" w:rsidRPr="00327516" w:rsidRDefault="00D32544" w:rsidP="00AF4DE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 </w:t>
            </w:r>
            <w:r w:rsidR="003C3E6A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14.0" FHD </w:t>
            </w:r>
            <w:r w:rsidR="00AF4DEF" w:rsidDel="00AF4DEF">
              <w:rPr>
                <w:rStyle w:val="Odkaznakoment"/>
              </w:rPr>
              <w:t xml:space="preserve"> </w:t>
            </w:r>
            <w:r w:rsidR="003C3E6A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(1920x1080), IPS</w:t>
            </w:r>
          </w:p>
        </w:tc>
      </w:tr>
      <w:tr w:rsidR="00AE5B7C" w:rsidRPr="00327516" w14:paraId="74CF9EE5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DC8DB" w14:textId="77777777" w:rsidR="000C2855" w:rsidRPr="00327516" w:rsidRDefault="000C2855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Podsvícená klávesnice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F2FF4" w14:textId="77777777" w:rsidR="000C2855" w:rsidRPr="00327516" w:rsidRDefault="000C2855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D32544" w:rsidRPr="00327516" w14:paraId="15E0CB33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FAFC0" w14:textId="77777777" w:rsidR="00D32544" w:rsidRPr="00327516" w:rsidRDefault="00D32544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Optická mechanika 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63CA1" w14:textId="77777777" w:rsidR="00D32544" w:rsidRPr="00327516" w:rsidRDefault="00D32544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</w:t>
            </w:r>
          </w:p>
        </w:tc>
      </w:tr>
      <w:tr w:rsidR="00D32544" w:rsidRPr="00327516" w14:paraId="1C1F1893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02DC7" w14:textId="77777777" w:rsidR="00D32544" w:rsidRPr="00327516" w:rsidRDefault="00D32544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4G modem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92BB9" w14:textId="77777777" w:rsidR="00D32544" w:rsidRPr="00327516" w:rsidRDefault="00D32544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</w:tr>
      <w:tr w:rsidR="003C3E6A" w:rsidRPr="00327516" w14:paraId="306C10F8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E7400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ENERGY STAR 6.</w:t>
            </w:r>
            <w:r w:rsidR="000C2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51179" w14:textId="77777777" w:rsidR="003C3E6A" w:rsidRPr="00327516" w:rsidRDefault="00C06A67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3C3E6A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</w:t>
            </w:r>
          </w:p>
        </w:tc>
      </w:tr>
      <w:tr w:rsidR="003C3E6A" w:rsidRPr="00327516" w14:paraId="5F81C71A" w14:textId="77777777" w:rsidTr="00AE5B7C">
        <w:trPr>
          <w:trHeight w:val="645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3D4E8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Konektivita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BA7D1" w14:textId="77777777" w:rsidR="003C3E6A" w:rsidRPr="00327516" w:rsidRDefault="000C2855" w:rsidP="00AE5B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7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min. 2x USB 3.1, HDMI/DP + USB-C, Gigabit </w:t>
            </w:r>
            <w:proofErr w:type="spellStart"/>
            <w:r w:rsidRPr="00F17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Ethernet</w:t>
            </w:r>
            <w:proofErr w:type="spellEnd"/>
            <w:r w:rsidRPr="00F17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LAN</w:t>
            </w:r>
          </w:p>
        </w:tc>
      </w:tr>
      <w:tr w:rsidR="003C3E6A" w:rsidRPr="00327516" w14:paraId="25BE130D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029E8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Wifi</w:t>
            </w:r>
            <w:proofErr w:type="spellEnd"/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/BT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46D9E" w14:textId="77777777" w:rsidR="003C3E6A" w:rsidRPr="00327516" w:rsidRDefault="003C3E6A" w:rsidP="003C3E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b/g/n/</w:t>
            </w:r>
            <w:proofErr w:type="spellStart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ac</w:t>
            </w:r>
            <w:proofErr w:type="spellEnd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/Ano, min. verze 4.1</w:t>
            </w:r>
          </w:p>
        </w:tc>
      </w:tr>
      <w:tr w:rsidR="00F170EE" w:rsidRPr="00327516" w14:paraId="45E3611B" w14:textId="77777777" w:rsidTr="00F170EE">
        <w:trPr>
          <w:trHeight w:val="645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DAC99" w14:textId="77777777" w:rsidR="00F170EE" w:rsidRPr="00327516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Operační systém 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031903" w14:textId="77777777" w:rsidR="00F170EE" w:rsidRPr="00327516" w:rsidRDefault="00F170EE" w:rsidP="00F170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Microsoft Windows 10 Pro64bit, CZ, OEM vč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médií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170EE" w:rsidRPr="00327516" w14:paraId="1302A305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11A8E" w14:textId="77777777" w:rsidR="00F170EE" w:rsidRPr="00327516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Baterie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499F2" w14:textId="77777777" w:rsidR="00F170EE" w:rsidRPr="00327516" w:rsidRDefault="00F170EE" w:rsidP="00F170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min. kapacita 48WHr</w:t>
            </w:r>
          </w:p>
        </w:tc>
      </w:tr>
      <w:tr w:rsidR="00F170EE" w:rsidRPr="003C3E6A" w14:paraId="7D5AB6C9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4C2F1" w14:textId="77777777" w:rsidR="00F170EE" w:rsidRPr="00327516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Chassis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7865E" w14:textId="50D5D38A" w:rsidR="00F170EE" w:rsidRDefault="00F170EE" w:rsidP="00AF4DEF">
            <w:pPr>
              <w:jc w:val="left"/>
            </w:pPr>
            <w:r w:rsidRPr="00F17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Odolné chassis splňující podmínky certifikace MIL-STD-810G; váha maximálně 1,</w:t>
            </w:r>
            <w:r w:rsidR="0091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  <w:r w:rsidRPr="00F17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kg</w:t>
            </w:r>
          </w:p>
        </w:tc>
      </w:tr>
      <w:tr w:rsidR="00F170EE" w:rsidRPr="003C3E6A" w14:paraId="4822604F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339ED" w14:textId="77777777" w:rsidR="00F170EE" w:rsidRPr="00327516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Garance životního cyklu bez změny modelové řady 12 měsíců od uveřejnění veřejné zakázky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20B26" w14:textId="77777777" w:rsidR="00F170EE" w:rsidRPr="000C2855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</w:tbl>
    <w:p w14:paraId="795424FF" w14:textId="77777777" w:rsidR="00AF4DEF" w:rsidRDefault="00AF4DEF" w:rsidP="00AF4DEF">
      <w:pPr>
        <w:pStyle w:val="Odstavecseseznamem"/>
        <w:keepNext/>
        <w:spacing w:before="240" w:after="240"/>
        <w:ind w:left="792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</w:p>
    <w:p w14:paraId="3AB9E116" w14:textId="77777777" w:rsidR="009A341E" w:rsidRPr="00AF4DEF" w:rsidRDefault="009A341E" w:rsidP="00AF4DEF">
      <w:pPr>
        <w:pStyle w:val="Odstavecseseznamem"/>
        <w:keepNext/>
        <w:spacing w:before="240" w:after="240"/>
        <w:ind w:left="792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</w:p>
    <w:p w14:paraId="69D596AE" w14:textId="574B8B46" w:rsidR="003B070F" w:rsidRPr="009A341E" w:rsidRDefault="003B070F" w:rsidP="009A341E">
      <w:pPr>
        <w:pStyle w:val="Odstavecseseznamem"/>
        <w:keepNext/>
        <w:numPr>
          <w:ilvl w:val="1"/>
          <w:numId w:val="34"/>
        </w:numPr>
        <w:tabs>
          <w:tab w:val="num" w:pos="720"/>
        </w:tabs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9A341E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Specifikace na NOTEBOOK - uživatelský</w:t>
      </w:r>
    </w:p>
    <w:p w14:paraId="42028533" w14:textId="77777777" w:rsidR="003B070F" w:rsidRPr="00101FAA" w:rsidRDefault="003B070F" w:rsidP="003B070F">
      <w:pPr>
        <w:pStyle w:val="Odstavecseseznamem"/>
        <w:spacing w:after="120"/>
        <w:ind w:left="1080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6"/>
        <w:gridCol w:w="6206"/>
      </w:tblGrid>
      <w:tr w:rsidR="003B070F" w:rsidRPr="003C3E6A" w14:paraId="5A9BD1C5" w14:textId="77777777" w:rsidTr="00AE5B7C">
        <w:trPr>
          <w:trHeight w:val="1275"/>
        </w:trPr>
        <w:tc>
          <w:tcPr>
            <w:tcW w:w="1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CD642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Typ procesoru</w:t>
            </w:r>
          </w:p>
        </w:tc>
        <w:tc>
          <w:tcPr>
            <w:tcW w:w="3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48EEC" w14:textId="77777777" w:rsidR="003B070F" w:rsidRPr="003C3E6A" w:rsidRDefault="00AE5B7C" w:rsidP="009349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CPU o výkonu min.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4300</w:t>
            </w: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bodů v programu </w:t>
            </w:r>
            <w:proofErr w:type="spellStart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Passmark</w:t>
            </w:r>
            <w:proofErr w:type="spellEnd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CPU Mark, odpovídá referenčnímu procesoru Intel </w:t>
            </w:r>
            <w:proofErr w:type="spellStart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Core</w:t>
            </w:r>
            <w:proofErr w:type="spellEnd"/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i5-6300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</w:t>
            </w:r>
          </w:p>
        </w:tc>
      </w:tr>
      <w:tr w:rsidR="003B070F" w:rsidRPr="003C3E6A" w14:paraId="60ADA2D3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B4AD5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Grafická karta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2A62B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Integrovaná</w:t>
            </w:r>
          </w:p>
        </w:tc>
      </w:tr>
      <w:tr w:rsidR="003B070F" w:rsidRPr="003C3E6A" w14:paraId="79FA9440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C6561" w14:textId="77777777" w:rsidR="003B070F" w:rsidRPr="00F170EE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F17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Velikost pevného disku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DCDC" w14:textId="77777777" w:rsidR="003B070F" w:rsidRPr="00327516" w:rsidRDefault="003B070F" w:rsidP="00AE5B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Min. </w:t>
            </w:r>
            <w:r w:rsidR="00327516" w:rsidRPr="0032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SSD </w:t>
            </w:r>
            <w:r w:rsidR="00A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256GB</w:t>
            </w:r>
          </w:p>
        </w:tc>
      </w:tr>
      <w:tr w:rsidR="003B070F" w:rsidRPr="003C3E6A" w14:paraId="1E282074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64987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Typ paměti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F89D8" w14:textId="4276777F" w:rsidR="003B070F" w:rsidRPr="003C3E6A" w:rsidRDefault="00912467" w:rsidP="00AF4DE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B070F" w:rsidRPr="003C3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2133MHz DDR4</w:t>
            </w:r>
          </w:p>
        </w:tc>
      </w:tr>
      <w:tr w:rsidR="003B070F" w:rsidRPr="003C3E6A" w14:paraId="31C6D53E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1B4B9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Velikost operační paměti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EC1A0" w14:textId="55D31C86" w:rsidR="003B070F" w:rsidRPr="00F170EE" w:rsidRDefault="00912467" w:rsidP="00AF4D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B070F" w:rsidRPr="00F170EE">
              <w:rPr>
                <w:rFonts w:ascii="Times New Roman" w:hAnsi="Times New Roman" w:cs="Times New Roman"/>
                <w:sz w:val="24"/>
                <w:szCs w:val="24"/>
              </w:rPr>
              <w:t>8GB (1x8GB)</w:t>
            </w:r>
          </w:p>
        </w:tc>
      </w:tr>
      <w:tr w:rsidR="003B070F" w:rsidRPr="003C3E6A" w14:paraId="2699FD67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F7541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Počet paměťových slotů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20E44" w14:textId="1EFA3545" w:rsidR="003B070F" w:rsidRPr="00F170EE" w:rsidRDefault="00912467" w:rsidP="00AF4D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3B070F" w:rsidRPr="00F170EE">
              <w:rPr>
                <w:rFonts w:ascii="Times New Roman" w:hAnsi="Times New Roman" w:cs="Times New Roman"/>
                <w:sz w:val="24"/>
                <w:szCs w:val="24"/>
              </w:rPr>
              <w:t xml:space="preserve">2, možnost rozšíření na min. </w:t>
            </w:r>
            <w:r w:rsidR="00AE5B7C" w:rsidRPr="00F170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B070F" w:rsidRPr="00F170EE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</w:p>
        </w:tc>
      </w:tr>
      <w:tr w:rsidR="003B070F" w:rsidRPr="003C3E6A" w14:paraId="4C5E8738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B22D2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Dokovací</w:t>
            </w:r>
            <w:proofErr w:type="spellEnd"/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stanice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3BA4A" w14:textId="77777777" w:rsidR="003B070F" w:rsidRPr="00F170EE" w:rsidRDefault="00753B15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Ano,</w:t>
            </w:r>
            <w:r w:rsidR="00AE5B7C" w:rsidRPr="00F170EE">
              <w:rPr>
                <w:rFonts w:ascii="Times New Roman" w:hAnsi="Times New Roman" w:cs="Times New Roman"/>
                <w:sz w:val="24"/>
                <w:szCs w:val="24"/>
              </w:rPr>
              <w:t xml:space="preserve"> přes dedikovaný </w:t>
            </w:r>
            <w:proofErr w:type="spellStart"/>
            <w:r w:rsidR="00AE5B7C" w:rsidRPr="00F170EE">
              <w:rPr>
                <w:rFonts w:ascii="Times New Roman" w:hAnsi="Times New Roman" w:cs="Times New Roman"/>
                <w:sz w:val="24"/>
                <w:szCs w:val="24"/>
              </w:rPr>
              <w:t>dokovací</w:t>
            </w:r>
            <w:proofErr w:type="spellEnd"/>
            <w:r w:rsidR="00AE5B7C" w:rsidRPr="00F170EE">
              <w:rPr>
                <w:rFonts w:ascii="Times New Roman" w:hAnsi="Times New Roman" w:cs="Times New Roman"/>
                <w:sz w:val="24"/>
                <w:szCs w:val="24"/>
              </w:rPr>
              <w:t xml:space="preserve"> port (nikoliv USB)</w:t>
            </w: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 xml:space="preserve"> včetně</w:t>
            </w:r>
            <w:r w:rsidR="003B070F" w:rsidRPr="00F170EE">
              <w:rPr>
                <w:rFonts w:ascii="Times New Roman" w:hAnsi="Times New Roman" w:cs="Times New Roman"/>
                <w:sz w:val="24"/>
                <w:szCs w:val="24"/>
              </w:rPr>
              <w:t xml:space="preserve"> napájení, součástí nabídky</w:t>
            </w:r>
          </w:p>
        </w:tc>
      </w:tr>
      <w:tr w:rsidR="003B070F" w:rsidRPr="003C3E6A" w14:paraId="5A841D61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63D1E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Čtečka paměťových karet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39692" w14:textId="77777777" w:rsidR="003B070F" w:rsidRPr="00F170EE" w:rsidRDefault="003B070F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Ano, min formáty SD,SDHC,SDXC</w:t>
            </w:r>
          </w:p>
        </w:tc>
      </w:tr>
      <w:tr w:rsidR="003B070F" w:rsidRPr="003C3E6A" w14:paraId="1A3E2595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7F0E0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Display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084A9" w14:textId="77777777" w:rsidR="003B070F" w:rsidRPr="00F170EE" w:rsidRDefault="003B070F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14.0 - 15,6" FHD (1920x1080), IPS</w:t>
            </w:r>
          </w:p>
        </w:tc>
      </w:tr>
      <w:tr w:rsidR="00D32544" w:rsidRPr="003C3E6A" w14:paraId="5718ED88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484F7" w14:textId="77777777" w:rsidR="00D32544" w:rsidRPr="003C3E6A" w:rsidRDefault="00D32544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32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Numerická klávesnice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DEEA4" w14:textId="77777777" w:rsidR="00D32544" w:rsidRPr="00F170EE" w:rsidRDefault="00D32544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r w:rsidR="00AE5B7C" w:rsidRPr="00F170EE">
              <w:rPr>
                <w:rFonts w:ascii="Times New Roman" w:hAnsi="Times New Roman" w:cs="Times New Roman"/>
                <w:sz w:val="24"/>
                <w:szCs w:val="24"/>
              </w:rPr>
              <w:t>, podsvícená</w:t>
            </w:r>
          </w:p>
        </w:tc>
      </w:tr>
      <w:tr w:rsidR="00D32544" w:rsidRPr="003C3E6A" w14:paraId="2DC49011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D6015" w14:textId="77777777" w:rsidR="00D32544" w:rsidRPr="00F170EE" w:rsidRDefault="00D32544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7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Optická mechanika 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BF221" w14:textId="77777777" w:rsidR="00D32544" w:rsidRPr="00F170EE" w:rsidRDefault="00F170EE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B070F" w:rsidRPr="003C3E6A" w14:paraId="3C02FAD8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798DE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ENERGY STAR 6.</w:t>
            </w:r>
            <w:r w:rsidR="00AE5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07270" w14:textId="77777777" w:rsidR="003B070F" w:rsidRPr="00F170EE" w:rsidRDefault="003B070F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D32544" w:rsidRPr="003C3E6A" w14:paraId="00F10263" w14:textId="77777777" w:rsidTr="00AE5B7C">
        <w:trPr>
          <w:trHeight w:val="425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E073C" w14:textId="77777777" w:rsidR="00D32544" w:rsidRPr="003C3E6A" w:rsidRDefault="00D32544" w:rsidP="00D3254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4G modem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86FAD" w14:textId="77777777" w:rsidR="00D32544" w:rsidRPr="00F170EE" w:rsidRDefault="00D32544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3B070F" w:rsidRPr="003C3E6A" w14:paraId="214ED872" w14:textId="77777777" w:rsidTr="00AE5B7C">
        <w:trPr>
          <w:trHeight w:val="645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54ED5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Konektivita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E0411" w14:textId="77777777" w:rsidR="003B070F" w:rsidRPr="00F170EE" w:rsidRDefault="00AE5B7C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 xml:space="preserve">min. 2x USB 3.1, HDMI/DP + USB-C, Gigabit </w:t>
            </w:r>
            <w:proofErr w:type="spellStart"/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F170EE">
              <w:rPr>
                <w:rFonts w:ascii="Times New Roman" w:hAnsi="Times New Roman" w:cs="Times New Roman"/>
                <w:sz w:val="24"/>
                <w:szCs w:val="24"/>
              </w:rPr>
              <w:t xml:space="preserve"> LAN</w:t>
            </w:r>
          </w:p>
        </w:tc>
      </w:tr>
      <w:tr w:rsidR="003B070F" w:rsidRPr="003C3E6A" w14:paraId="3314096C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23FD7" w14:textId="77777777" w:rsidR="003B070F" w:rsidRPr="003C3E6A" w:rsidRDefault="003B070F" w:rsidP="009349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Wifi</w:t>
            </w:r>
            <w:proofErr w:type="spellEnd"/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/BT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7FE4F" w14:textId="77777777" w:rsidR="003B070F" w:rsidRPr="00F170EE" w:rsidRDefault="003B070F" w:rsidP="009349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b/g/n/</w:t>
            </w:r>
            <w:proofErr w:type="spellStart"/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proofErr w:type="spellEnd"/>
            <w:r w:rsidRPr="00F170EE">
              <w:rPr>
                <w:rFonts w:ascii="Times New Roman" w:hAnsi="Times New Roman" w:cs="Times New Roman"/>
                <w:sz w:val="24"/>
                <w:szCs w:val="24"/>
              </w:rPr>
              <w:t xml:space="preserve"> /Ano, min. verze 4.1</w:t>
            </w:r>
          </w:p>
        </w:tc>
      </w:tr>
      <w:tr w:rsidR="00F170EE" w:rsidRPr="003C3E6A" w14:paraId="5909CF64" w14:textId="77777777" w:rsidTr="00100EBD">
        <w:trPr>
          <w:trHeight w:val="645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A3D37" w14:textId="77777777" w:rsidR="00F170EE" w:rsidRPr="003C3E6A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Operační systém 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CB3DAC" w14:textId="77777777" w:rsidR="00F170EE" w:rsidRPr="00F170EE" w:rsidRDefault="00F170EE" w:rsidP="00F170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>Microsoft Windows 10 Pro64bit, CZ, OEM vč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médií</w:t>
            </w:r>
            <w:r w:rsidRPr="003C3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170EE" w:rsidRPr="003C3E6A" w14:paraId="173562A6" w14:textId="77777777" w:rsidTr="00AE5B7C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61C59" w14:textId="77777777" w:rsidR="00F170EE" w:rsidRPr="003C3E6A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Baterie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A6730" w14:textId="77777777" w:rsidR="00F170EE" w:rsidRPr="00F170EE" w:rsidRDefault="00F170EE" w:rsidP="00E6311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min. kapacita 48WHr</w:t>
            </w:r>
          </w:p>
        </w:tc>
      </w:tr>
      <w:tr w:rsidR="00F170EE" w:rsidRPr="003C3E6A" w14:paraId="7F0AEDEF" w14:textId="77777777" w:rsidTr="00F170EE">
        <w:trPr>
          <w:trHeight w:val="330"/>
        </w:trPr>
        <w:tc>
          <w:tcPr>
            <w:tcW w:w="191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63558" w14:textId="77777777" w:rsidR="00F170EE" w:rsidRPr="003C3E6A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C3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Chassis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97644" w14:textId="77777777" w:rsidR="00F170EE" w:rsidRPr="00F170EE" w:rsidRDefault="00F170EE" w:rsidP="00F170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Odolné chassis splňující podmínky certifikace MIL-STD-810G; váha maximálně 2,1kg</w:t>
            </w:r>
          </w:p>
        </w:tc>
      </w:tr>
      <w:tr w:rsidR="00F170EE" w:rsidRPr="003C3E6A" w14:paraId="731DACA7" w14:textId="77777777" w:rsidTr="00F170EE">
        <w:trPr>
          <w:trHeight w:val="330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E4DB" w14:textId="77777777" w:rsidR="00F170EE" w:rsidRPr="003C3E6A" w:rsidRDefault="00F170EE" w:rsidP="00F170E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Garance životního cyklu bez změny modelové řady 12 měsíců od uveřejnění veřejné zakázky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8949" w14:textId="77777777" w:rsidR="00F170EE" w:rsidRPr="00F170EE" w:rsidRDefault="00F170EE" w:rsidP="00F170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0EE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</w:tbl>
    <w:p w14:paraId="54757B87" w14:textId="77777777" w:rsidR="003B070F" w:rsidRPr="003C3E6A" w:rsidRDefault="003B070F" w:rsidP="00D32544">
      <w:pPr>
        <w:spacing w:after="120"/>
        <w:jc w:val="left"/>
        <w:rPr>
          <w:rFonts w:ascii="Times New Roman" w:hAnsi="Times New Roman" w:cs="Times New Roman"/>
          <w:color w:val="000000" w:themeColor="text1"/>
        </w:rPr>
      </w:pPr>
    </w:p>
    <w:p w14:paraId="3A10C36F" w14:textId="77777777" w:rsidR="00D13841" w:rsidRPr="00101FAA" w:rsidRDefault="00D13841" w:rsidP="00755082">
      <w:pPr>
        <w:pStyle w:val="Odstavecseseznamem"/>
        <w:spacing w:after="120"/>
        <w:ind w:left="1080"/>
        <w:rPr>
          <w:rFonts w:ascii="Times New Roman" w:hAnsi="Times New Roman" w:cs="Times New Roman"/>
          <w:color w:val="000000" w:themeColor="text1"/>
        </w:rPr>
      </w:pPr>
    </w:p>
    <w:p w14:paraId="3026478D" w14:textId="77777777" w:rsidR="00755082" w:rsidRPr="00101FAA" w:rsidRDefault="00755082" w:rsidP="003B070F">
      <w:pPr>
        <w:pStyle w:val="Odstavecseseznamem"/>
        <w:keepNext/>
        <w:numPr>
          <w:ilvl w:val="0"/>
          <w:numId w:val="34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Záruka</w:t>
      </w:r>
    </w:p>
    <w:p w14:paraId="4793B7FA" w14:textId="77777777" w:rsidR="007B65E6" w:rsidRPr="00B15755" w:rsidRDefault="00755082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>Na body 2.1</w:t>
      </w:r>
      <w:r w:rsidR="00327516">
        <w:rPr>
          <w:rFonts w:ascii="Times New Roman" w:hAnsi="Times New Roman" w:cs="Times New Roman"/>
          <w:sz w:val="24"/>
          <w:szCs w:val="24"/>
          <w:lang w:eastAsia="hi-IN" w:bidi="hi-IN"/>
        </w:rPr>
        <w:t>,</w:t>
      </w: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2.2</w:t>
      </w:r>
      <w:r w:rsidR="00327516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a 2.3</w:t>
      </w: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B1575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je požadovaná záruka </w:t>
      </w:r>
      <w:r w:rsidR="00E63113" w:rsidRPr="00B15755">
        <w:rPr>
          <w:rFonts w:ascii="Times New Roman" w:hAnsi="Times New Roman" w:cs="Times New Roman"/>
          <w:sz w:val="24"/>
          <w:szCs w:val="24"/>
          <w:lang w:eastAsia="hi-IN" w:bidi="hi-IN"/>
        </w:rPr>
        <w:t>48</w:t>
      </w:r>
      <w:r w:rsidRPr="00B1575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měsíců</w:t>
      </w:r>
      <w:r w:rsidR="0064785B" w:rsidRPr="00B1575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bez dalších příplatků</w:t>
      </w:r>
      <w:r w:rsidRPr="00B1575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. </w:t>
      </w:r>
      <w:r w:rsidR="003C3E6A" w:rsidRPr="00B15755">
        <w:rPr>
          <w:rFonts w:ascii="Times New Roman" w:hAnsi="Times New Roman" w:cs="Times New Roman"/>
          <w:sz w:val="24"/>
          <w:szCs w:val="24"/>
          <w:lang w:eastAsia="hi-IN" w:bidi="hi-IN"/>
        </w:rPr>
        <w:t>Zahájení opravy</w:t>
      </w:r>
      <w:r w:rsidRPr="00B1575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osobního počítače a notebooku nejpozději následující pracovní den po nahlášení závady v místě instalace PC</w:t>
      </w:r>
      <w:r w:rsidR="007B65E6" w:rsidRPr="00B1575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- NBD</w:t>
      </w:r>
      <w:r w:rsidRPr="00B15755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. Oprava monitoru, klávesnice a myši výměnným způsobem. </w:t>
      </w:r>
    </w:p>
    <w:p w14:paraId="0905BDCD" w14:textId="77777777" w:rsidR="007B65E6" w:rsidRDefault="00755082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B15755">
        <w:rPr>
          <w:rFonts w:ascii="Times New Roman" w:hAnsi="Times New Roman" w:cs="Times New Roman"/>
          <w:sz w:val="24"/>
          <w:szCs w:val="24"/>
          <w:lang w:eastAsia="hi-IN" w:bidi="hi-IN"/>
        </w:rPr>
        <w:t>Prodloužená záruka nad 12 měsíců musí být poskytnuta přímo výrobcem zařízení a musí být ověřitelná na veřejně přístupném webu výrobce.</w:t>
      </w:r>
    </w:p>
    <w:p w14:paraId="3C4F1BFE" w14:textId="7E59143A" w:rsidR="007B65E6" w:rsidRDefault="00755082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F96627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Způsob provádění záručního servisu a podpory </w:t>
      </w:r>
      <w:r w:rsidR="00863F47">
        <w:rPr>
          <w:rFonts w:ascii="Times New Roman" w:hAnsi="Times New Roman" w:cs="Times New Roman"/>
          <w:sz w:val="24"/>
          <w:szCs w:val="24"/>
          <w:lang w:eastAsia="hi-IN" w:bidi="hi-IN"/>
        </w:rPr>
        <w:t>–</w:t>
      </w:r>
      <w:r w:rsidRPr="00F96627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  <w:r w:rsidR="00863F47">
        <w:rPr>
          <w:rFonts w:ascii="Times New Roman" w:hAnsi="Times New Roman" w:cs="Times New Roman"/>
          <w:sz w:val="24"/>
          <w:szCs w:val="24"/>
          <w:lang w:eastAsia="hi-IN" w:bidi="hi-IN"/>
        </w:rPr>
        <w:t>minimálně jedno stálé</w:t>
      </w:r>
      <w:r w:rsidRPr="00F96627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kontaktní místo pro nahlášení poruch v celé ČR, možnost sledování servisních reportů prostřednictvím Internetu.</w:t>
      </w: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</w:p>
    <w:p w14:paraId="41F1B3CB" w14:textId="77777777" w:rsidR="00B41622" w:rsidRDefault="00755082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Podpora poskytovaná prostřednictvím telefonní linky musí být dostupná v pracovní dny minimálně v době od 9:00 do 16:00 hod. </w:t>
      </w:r>
    </w:p>
    <w:p w14:paraId="708B4863" w14:textId="77777777" w:rsidR="00755082" w:rsidRPr="00B41622" w:rsidRDefault="00755082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>Podpora prostřednictvím Internetu musí umožňovat stahování ovladačů a manuálů z internetu adresně pro konkrétní zadané sériové číslo zařízení.</w:t>
      </w:r>
    </w:p>
    <w:p w14:paraId="2A64EF68" w14:textId="5715298D" w:rsidR="00755082" w:rsidRPr="00B41622" w:rsidRDefault="00755082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Při výměně vadného disku u bodu </w:t>
      </w:r>
      <w:r w:rsidR="007F299E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2.1 a </w:t>
      </w: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2.2 </w:t>
      </w:r>
      <w:r w:rsidR="0010009C" w:rsidRPr="00B41622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nesmí </w:t>
      </w: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servis vyžadovat vrácení pevného disku ani žádnou kompenzaci. </w:t>
      </w:r>
      <w:r w:rsidR="0064785B">
        <w:rPr>
          <w:rFonts w:ascii="Times New Roman" w:hAnsi="Times New Roman" w:cs="Times New Roman"/>
          <w:sz w:val="24"/>
          <w:szCs w:val="24"/>
          <w:lang w:eastAsia="hi-IN" w:bidi="hi-IN"/>
        </w:rPr>
        <w:t>Likvidace vadné</w:t>
      </w:r>
      <w:bookmarkStart w:id="0" w:name="_GoBack"/>
      <w:bookmarkEnd w:id="0"/>
      <w:r w:rsidR="0064785B">
        <w:rPr>
          <w:rFonts w:ascii="Times New Roman" w:hAnsi="Times New Roman" w:cs="Times New Roman"/>
          <w:sz w:val="24"/>
          <w:szCs w:val="24"/>
          <w:lang w:eastAsia="hi-IN" w:bidi="hi-IN"/>
        </w:rPr>
        <w:t>ho disku proběhne dle interních norem Zadavatele.</w:t>
      </w:r>
    </w:p>
    <w:p w14:paraId="7D4142EB" w14:textId="77777777" w:rsidR="00755082" w:rsidRPr="00B41622" w:rsidRDefault="00755082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>Veškerá dodávaná zařízení musí být nová a odpovídat všem požadavkům obecně závazných právních předpisů.</w:t>
      </w:r>
    </w:p>
    <w:p w14:paraId="4BB11EEA" w14:textId="77777777" w:rsidR="00755082" w:rsidRPr="00B41622" w:rsidRDefault="00755082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B41622">
        <w:rPr>
          <w:rFonts w:ascii="Times New Roman" w:hAnsi="Times New Roman" w:cs="Times New Roman"/>
          <w:sz w:val="24"/>
          <w:szCs w:val="24"/>
          <w:lang w:eastAsia="hi-IN" w:bidi="hi-IN"/>
        </w:rPr>
        <w:t>Poskytnutá záruka uvedena výše začíná platit od nabytí vlastnického práva.</w:t>
      </w:r>
    </w:p>
    <w:p w14:paraId="64FBE66D" w14:textId="77777777" w:rsidR="00092E22" w:rsidRPr="00101FAA" w:rsidRDefault="00092E22" w:rsidP="00C4182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C3C142" w14:textId="77777777" w:rsidR="00C4182B" w:rsidRPr="00101FAA" w:rsidRDefault="00C4182B" w:rsidP="003B070F">
      <w:pPr>
        <w:pStyle w:val="Odstavecseseznamem"/>
        <w:keepNext/>
        <w:numPr>
          <w:ilvl w:val="0"/>
          <w:numId w:val="34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lastRenderedPageBreak/>
        <w:t>Další požadavky zadavatele</w:t>
      </w:r>
    </w:p>
    <w:p w14:paraId="26D9DCC4" w14:textId="77777777" w:rsidR="00AE4946" w:rsidRPr="00B15755" w:rsidRDefault="00AE4946" w:rsidP="00AE4946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15755">
        <w:rPr>
          <w:rFonts w:ascii="Times New Roman" w:hAnsi="Times New Roman" w:cs="Times New Roman"/>
          <w:sz w:val="24"/>
          <w:szCs w:val="24"/>
        </w:rPr>
        <w:t xml:space="preserve">Uchazeč je povinen s dodávkou doložit oficiální potvrzení zastoupení výrobce o určení dodávaného HW a SW (seznamu sériových čísel dodávaných zařízení) pro český trh a koncového zákazníka </w:t>
      </w:r>
      <w:proofErr w:type="spellStart"/>
      <w:r w:rsidRPr="00B15755">
        <w:rPr>
          <w:rFonts w:ascii="Times New Roman" w:hAnsi="Times New Roman" w:cs="Times New Roman"/>
          <w:sz w:val="24"/>
          <w:szCs w:val="24"/>
        </w:rPr>
        <w:t>VoZP</w:t>
      </w:r>
      <w:proofErr w:type="spellEnd"/>
      <w:r w:rsidR="00B15755" w:rsidRPr="00B15755">
        <w:rPr>
          <w:rFonts w:ascii="Times New Roman" w:hAnsi="Times New Roman" w:cs="Times New Roman"/>
          <w:sz w:val="24"/>
          <w:szCs w:val="24"/>
        </w:rPr>
        <w:t xml:space="preserve"> ČR</w:t>
      </w:r>
      <w:r w:rsidRPr="00B15755">
        <w:rPr>
          <w:rFonts w:ascii="Times New Roman" w:hAnsi="Times New Roman" w:cs="Times New Roman"/>
          <w:sz w:val="24"/>
          <w:szCs w:val="24"/>
        </w:rPr>
        <w:t>.</w:t>
      </w:r>
    </w:p>
    <w:p w14:paraId="0EF7123D" w14:textId="77777777" w:rsidR="00AE4946" w:rsidRPr="00B15755" w:rsidRDefault="00AE4946" w:rsidP="00DA14C4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15755">
        <w:rPr>
          <w:rFonts w:ascii="Times New Roman" w:hAnsi="Times New Roman" w:cs="Times New Roman"/>
          <w:sz w:val="24"/>
          <w:szCs w:val="24"/>
        </w:rPr>
        <w:t>Zadavatel požaduje dodání originálních a nových zařízení, licencovaných ve jménu zadavatele a podle pravidel výrobce tak, aby bylo možné eskalovat případné závady přímo na lokální technickou podporu výrobce v českém nebo slovenském jazyce. Zadavatel musí být veden u výrobce jako první majitel poptávaného zařízení.</w:t>
      </w:r>
    </w:p>
    <w:p w14:paraId="37836921" w14:textId="77777777" w:rsidR="00071116" w:rsidRPr="00B15755" w:rsidRDefault="00071116" w:rsidP="00DA14C4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15755">
        <w:rPr>
          <w:rFonts w:ascii="Times New Roman" w:hAnsi="Times New Roman" w:cs="Times New Roman"/>
          <w:sz w:val="24"/>
          <w:szCs w:val="24"/>
        </w:rPr>
        <w:t>Zadavatel požaduje oficiální potvrzení výrobc</w:t>
      </w:r>
      <w:r w:rsidR="0098522E" w:rsidRPr="00B15755">
        <w:rPr>
          <w:rFonts w:ascii="Times New Roman" w:hAnsi="Times New Roman" w:cs="Times New Roman"/>
          <w:sz w:val="24"/>
          <w:szCs w:val="24"/>
        </w:rPr>
        <w:t>e</w:t>
      </w:r>
      <w:r w:rsidRPr="00B15755">
        <w:rPr>
          <w:rFonts w:ascii="Times New Roman" w:hAnsi="Times New Roman" w:cs="Times New Roman"/>
          <w:sz w:val="24"/>
          <w:szCs w:val="24"/>
        </w:rPr>
        <w:t xml:space="preserve"> nabízen</w:t>
      </w:r>
      <w:r w:rsidR="0098522E" w:rsidRPr="00B15755">
        <w:rPr>
          <w:rFonts w:ascii="Times New Roman" w:hAnsi="Times New Roman" w:cs="Times New Roman"/>
          <w:sz w:val="24"/>
          <w:szCs w:val="24"/>
        </w:rPr>
        <w:t>é</w:t>
      </w:r>
      <w:r w:rsidRPr="00B15755">
        <w:rPr>
          <w:rFonts w:ascii="Times New Roman" w:hAnsi="Times New Roman" w:cs="Times New Roman"/>
          <w:sz w:val="24"/>
          <w:szCs w:val="24"/>
        </w:rPr>
        <w:t xml:space="preserve"> </w:t>
      </w:r>
      <w:r w:rsidR="007B65E6" w:rsidRPr="00B15755">
        <w:rPr>
          <w:rFonts w:ascii="Times New Roman" w:hAnsi="Times New Roman" w:cs="Times New Roman"/>
          <w:sz w:val="24"/>
          <w:szCs w:val="24"/>
        </w:rPr>
        <w:t>výpočetní techniky</w:t>
      </w:r>
      <w:r w:rsidRPr="00B15755">
        <w:rPr>
          <w:rFonts w:ascii="Times New Roman" w:hAnsi="Times New Roman" w:cs="Times New Roman"/>
          <w:sz w:val="24"/>
          <w:szCs w:val="24"/>
        </w:rPr>
        <w:t xml:space="preserve">, že na produkty bude zajištěna podpora výrobce v místě instalace po </w:t>
      </w:r>
      <w:r w:rsidR="005A59A8" w:rsidRPr="00B15755">
        <w:rPr>
          <w:rFonts w:ascii="Times New Roman" w:hAnsi="Times New Roman" w:cs="Times New Roman"/>
          <w:sz w:val="24"/>
          <w:szCs w:val="24"/>
        </w:rPr>
        <w:t xml:space="preserve">dobu </w:t>
      </w:r>
      <w:r w:rsidR="00E63113" w:rsidRPr="00B15755">
        <w:rPr>
          <w:rFonts w:ascii="Times New Roman" w:hAnsi="Times New Roman" w:cs="Times New Roman"/>
          <w:sz w:val="24"/>
          <w:szCs w:val="24"/>
        </w:rPr>
        <w:t>48</w:t>
      </w:r>
      <w:r w:rsidR="005A59A8" w:rsidRPr="00B15755">
        <w:rPr>
          <w:rFonts w:ascii="Times New Roman" w:hAnsi="Times New Roman" w:cs="Times New Roman"/>
          <w:sz w:val="24"/>
          <w:szCs w:val="24"/>
        </w:rPr>
        <w:t xml:space="preserve"> měsíců NBD.</w:t>
      </w:r>
    </w:p>
    <w:p w14:paraId="4764EEF4" w14:textId="77777777" w:rsidR="00C4182B" w:rsidRPr="007B65E6" w:rsidRDefault="00C4182B" w:rsidP="00C4182B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B65E6">
        <w:rPr>
          <w:rFonts w:ascii="Times New Roman" w:hAnsi="Times New Roman" w:cs="Times New Roman"/>
          <w:sz w:val="24"/>
          <w:szCs w:val="24"/>
        </w:rPr>
        <w:t>Zboží bude podporováno servisním střediskem výrobce na území České republiky.</w:t>
      </w:r>
    </w:p>
    <w:p w14:paraId="062FE9ED" w14:textId="77777777" w:rsidR="00C4182B" w:rsidRPr="00B41622" w:rsidRDefault="00C4182B" w:rsidP="00C4182B">
      <w:pPr>
        <w:numPr>
          <w:ilvl w:val="0"/>
          <w:numId w:val="2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41622">
        <w:rPr>
          <w:rFonts w:ascii="Times New Roman" w:hAnsi="Times New Roman" w:cs="Times New Roman"/>
          <w:sz w:val="24"/>
          <w:szCs w:val="24"/>
        </w:rPr>
        <w:t xml:space="preserve">Uchazeč musí přiložit do nabídky příslušnou </w:t>
      </w:r>
      <w:r w:rsidR="00DA14C4" w:rsidRPr="00B41622">
        <w:rPr>
          <w:rFonts w:ascii="Times New Roman" w:hAnsi="Times New Roman" w:cs="Times New Roman"/>
          <w:sz w:val="24"/>
          <w:szCs w:val="24"/>
        </w:rPr>
        <w:t>technickoprovozní</w:t>
      </w:r>
      <w:r w:rsidRPr="00B41622">
        <w:rPr>
          <w:rFonts w:ascii="Times New Roman" w:hAnsi="Times New Roman" w:cs="Times New Roman"/>
          <w:sz w:val="24"/>
          <w:szCs w:val="24"/>
        </w:rPr>
        <w:t xml:space="preserve"> dokumentaci výrobce zboží. Za splnění tohoto požadavku se nepovažuje odkaz na webové stránky výrobce zboží, ale dokumentace v listinné podobě a na datovém nosiči v anglickém nebo českém jazyce.</w:t>
      </w:r>
    </w:p>
    <w:p w14:paraId="772DD00F" w14:textId="77777777" w:rsidR="00AE4946" w:rsidRPr="00101FAA" w:rsidRDefault="00AE4946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393BAAC" w14:textId="77777777" w:rsidR="001C2DD1" w:rsidRDefault="001C2DD1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56D2FA0" w14:textId="77777777" w:rsidR="0008658A" w:rsidRDefault="0008658A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8C8F07C" w14:textId="77777777" w:rsidR="0008658A" w:rsidRPr="00101FAA" w:rsidRDefault="0008658A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FBE72FB" w14:textId="77777777" w:rsidR="001C2DD1" w:rsidRPr="00101FAA" w:rsidRDefault="001C2DD1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84DC7EB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Praha dne:</w:t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 dne</w:t>
      </w:r>
    </w:p>
    <w:p w14:paraId="0AFB802E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D711736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6945CCB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4B89A0F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………………………………….</w:t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………………………………….</w:t>
      </w:r>
    </w:p>
    <w:p w14:paraId="58FB01C5" w14:textId="77777777" w:rsidR="00EA45F4" w:rsidRPr="00101FAA" w:rsidRDefault="008B08A1" w:rsidP="007B65E6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dodavatel</w:t>
      </w:r>
    </w:p>
    <w:sectPr w:rsidR="00EA45F4" w:rsidRPr="00101FAA" w:rsidSect="00B852D8">
      <w:headerReference w:type="default" r:id="rId10"/>
      <w:footerReference w:type="default" r:id="rId11"/>
      <w:pgSz w:w="11906" w:h="16838" w:code="9"/>
      <w:pgMar w:top="1417" w:right="993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2AB39" w14:textId="77777777" w:rsidR="007F3D7D" w:rsidRDefault="007F3D7D" w:rsidP="000E6C42">
      <w:r>
        <w:separator/>
      </w:r>
    </w:p>
  </w:endnote>
  <w:endnote w:type="continuationSeparator" w:id="0">
    <w:p w14:paraId="1C5F3D76" w14:textId="77777777" w:rsidR="007F3D7D" w:rsidRDefault="007F3D7D" w:rsidP="000E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855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C9AAE5" w14:textId="77777777" w:rsidR="002F192C" w:rsidRDefault="002F192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7C6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7C6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ADD474" w14:textId="77777777" w:rsidR="002F192C" w:rsidRDefault="002F19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8D318" w14:textId="77777777" w:rsidR="007F3D7D" w:rsidRDefault="007F3D7D" w:rsidP="000E6C42">
      <w:r>
        <w:separator/>
      </w:r>
    </w:p>
  </w:footnote>
  <w:footnote w:type="continuationSeparator" w:id="0">
    <w:p w14:paraId="58701871" w14:textId="77777777" w:rsidR="007F3D7D" w:rsidRDefault="007F3D7D" w:rsidP="000E6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33377" w14:textId="77777777" w:rsidR="00D14540" w:rsidRDefault="00D14540" w:rsidP="000E6C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C3E"/>
    <w:multiLevelType w:val="hybridMultilevel"/>
    <w:tmpl w:val="3918C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E7C"/>
    <w:multiLevelType w:val="hybridMultilevel"/>
    <w:tmpl w:val="53789654"/>
    <w:lvl w:ilvl="0" w:tplc="72408EEE">
      <w:start w:val="64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5AE19CE"/>
    <w:multiLevelType w:val="hybridMultilevel"/>
    <w:tmpl w:val="3B3CF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D1E6A"/>
    <w:multiLevelType w:val="hybridMultilevel"/>
    <w:tmpl w:val="066E0530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B7CA6"/>
    <w:multiLevelType w:val="hybridMultilevel"/>
    <w:tmpl w:val="71A64A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B97D1F"/>
    <w:multiLevelType w:val="hybridMultilevel"/>
    <w:tmpl w:val="9970CA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1230"/>
    <w:multiLevelType w:val="hybridMultilevel"/>
    <w:tmpl w:val="A4C47AB0"/>
    <w:lvl w:ilvl="0" w:tplc="F21A6AC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3D59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050F3A"/>
    <w:multiLevelType w:val="hybridMultilevel"/>
    <w:tmpl w:val="AE28D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9629E"/>
    <w:multiLevelType w:val="hybridMultilevel"/>
    <w:tmpl w:val="AEF8F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777A2"/>
    <w:multiLevelType w:val="multilevel"/>
    <w:tmpl w:val="9646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8C7007"/>
    <w:multiLevelType w:val="hybridMultilevel"/>
    <w:tmpl w:val="2042D8B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41CF7"/>
    <w:multiLevelType w:val="hybridMultilevel"/>
    <w:tmpl w:val="C452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B3417"/>
    <w:multiLevelType w:val="hybridMultilevel"/>
    <w:tmpl w:val="1720AA1E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11461"/>
    <w:multiLevelType w:val="hybridMultilevel"/>
    <w:tmpl w:val="E9AACA64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E180F"/>
    <w:multiLevelType w:val="hybridMultilevel"/>
    <w:tmpl w:val="6F964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85A48"/>
    <w:multiLevelType w:val="hybridMultilevel"/>
    <w:tmpl w:val="A3AEB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5137E"/>
    <w:multiLevelType w:val="multilevel"/>
    <w:tmpl w:val="B6E2A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BA95177"/>
    <w:multiLevelType w:val="hybridMultilevel"/>
    <w:tmpl w:val="F1E68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C7167"/>
    <w:multiLevelType w:val="hybridMultilevel"/>
    <w:tmpl w:val="79CE45F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36F2F"/>
    <w:multiLevelType w:val="hybridMultilevel"/>
    <w:tmpl w:val="37925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C0777"/>
    <w:multiLevelType w:val="hybridMultilevel"/>
    <w:tmpl w:val="3AB0E5D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2147E"/>
    <w:multiLevelType w:val="hybridMultilevel"/>
    <w:tmpl w:val="9ACE55AE"/>
    <w:lvl w:ilvl="0" w:tplc="72408EEE">
      <w:start w:val="64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5E6B7F9E"/>
    <w:multiLevelType w:val="hybridMultilevel"/>
    <w:tmpl w:val="4FDAD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14C33"/>
    <w:multiLevelType w:val="hybridMultilevel"/>
    <w:tmpl w:val="2A8EF25C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F36FA"/>
    <w:multiLevelType w:val="hybridMultilevel"/>
    <w:tmpl w:val="B57E2D1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9EE17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644FC4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B671E04"/>
    <w:multiLevelType w:val="hybridMultilevel"/>
    <w:tmpl w:val="A48ADBA8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864934"/>
    <w:multiLevelType w:val="hybridMultilevel"/>
    <w:tmpl w:val="4D145EAA"/>
    <w:lvl w:ilvl="0" w:tplc="61CAEE2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C128E5"/>
    <w:multiLevelType w:val="multilevel"/>
    <w:tmpl w:val="325A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097796"/>
    <w:multiLevelType w:val="hybridMultilevel"/>
    <w:tmpl w:val="74240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B3E44"/>
    <w:multiLevelType w:val="hybridMultilevel"/>
    <w:tmpl w:val="6958E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E4374"/>
    <w:multiLevelType w:val="hybridMultilevel"/>
    <w:tmpl w:val="EEC46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9566C"/>
    <w:multiLevelType w:val="hybridMultilevel"/>
    <w:tmpl w:val="62CA7E72"/>
    <w:lvl w:ilvl="0" w:tplc="05443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3"/>
  </w:num>
  <w:num w:numId="4">
    <w:abstractNumId w:val="8"/>
  </w:num>
  <w:num w:numId="5">
    <w:abstractNumId w:val="31"/>
  </w:num>
  <w:num w:numId="6">
    <w:abstractNumId w:val="30"/>
  </w:num>
  <w:num w:numId="7">
    <w:abstractNumId w:val="10"/>
  </w:num>
  <w:num w:numId="8">
    <w:abstractNumId w:val="23"/>
  </w:num>
  <w:num w:numId="9">
    <w:abstractNumId w:val="16"/>
  </w:num>
  <w:num w:numId="10">
    <w:abstractNumId w:val="34"/>
  </w:num>
  <w:num w:numId="11">
    <w:abstractNumId w:val="6"/>
  </w:num>
  <w:num w:numId="12">
    <w:abstractNumId w:val="4"/>
  </w:num>
  <w:num w:numId="13">
    <w:abstractNumId w:val="9"/>
  </w:num>
  <w:num w:numId="14">
    <w:abstractNumId w:val="2"/>
  </w:num>
  <w:num w:numId="15">
    <w:abstractNumId w:val="28"/>
  </w:num>
  <w:num w:numId="16">
    <w:abstractNumId w:val="24"/>
  </w:num>
  <w:num w:numId="17">
    <w:abstractNumId w:val="3"/>
  </w:num>
  <w:num w:numId="18">
    <w:abstractNumId w:val="14"/>
  </w:num>
  <w:num w:numId="19">
    <w:abstractNumId w:val="13"/>
  </w:num>
  <w:num w:numId="20">
    <w:abstractNumId w:val="11"/>
  </w:num>
  <w:num w:numId="21">
    <w:abstractNumId w:val="19"/>
  </w:num>
  <w:num w:numId="22">
    <w:abstractNumId w:val="21"/>
  </w:num>
  <w:num w:numId="23">
    <w:abstractNumId w:val="22"/>
  </w:num>
  <w:num w:numId="24">
    <w:abstractNumId w:val="1"/>
  </w:num>
  <w:num w:numId="25">
    <w:abstractNumId w:val="20"/>
  </w:num>
  <w:num w:numId="26">
    <w:abstractNumId w:val="25"/>
  </w:num>
  <w:num w:numId="27">
    <w:abstractNumId w:val="32"/>
  </w:num>
  <w:num w:numId="28">
    <w:abstractNumId w:val="12"/>
  </w:num>
  <w:num w:numId="29">
    <w:abstractNumId w:val="18"/>
  </w:num>
  <w:num w:numId="30">
    <w:abstractNumId w:val="0"/>
  </w:num>
  <w:num w:numId="31">
    <w:abstractNumId w:val="27"/>
  </w:num>
  <w:num w:numId="32">
    <w:abstractNumId w:val="17"/>
  </w:num>
  <w:num w:numId="33">
    <w:abstractNumId w:val="29"/>
  </w:num>
  <w:num w:numId="34">
    <w:abstractNumId w:val="2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B"/>
    <w:rsid w:val="0000383C"/>
    <w:rsid w:val="0000470F"/>
    <w:rsid w:val="00006EB9"/>
    <w:rsid w:val="00007D79"/>
    <w:rsid w:val="000215EE"/>
    <w:rsid w:val="00043000"/>
    <w:rsid w:val="00050300"/>
    <w:rsid w:val="00066334"/>
    <w:rsid w:val="00071116"/>
    <w:rsid w:val="00077001"/>
    <w:rsid w:val="0008658A"/>
    <w:rsid w:val="00092E22"/>
    <w:rsid w:val="00096CD3"/>
    <w:rsid w:val="000A55B9"/>
    <w:rsid w:val="000B2A45"/>
    <w:rsid w:val="000C11E8"/>
    <w:rsid w:val="000C21B9"/>
    <w:rsid w:val="000C2855"/>
    <w:rsid w:val="000E53DE"/>
    <w:rsid w:val="000E6C42"/>
    <w:rsid w:val="000F2321"/>
    <w:rsid w:val="0010006D"/>
    <w:rsid w:val="0010009C"/>
    <w:rsid w:val="00101FAA"/>
    <w:rsid w:val="001037A0"/>
    <w:rsid w:val="00123029"/>
    <w:rsid w:val="00126F02"/>
    <w:rsid w:val="0013174E"/>
    <w:rsid w:val="00135179"/>
    <w:rsid w:val="00142CD3"/>
    <w:rsid w:val="00160F8C"/>
    <w:rsid w:val="001932B4"/>
    <w:rsid w:val="00197032"/>
    <w:rsid w:val="001A1652"/>
    <w:rsid w:val="001A7A26"/>
    <w:rsid w:val="001B53A0"/>
    <w:rsid w:val="001C2DD1"/>
    <w:rsid w:val="001D7872"/>
    <w:rsid w:val="001F08E5"/>
    <w:rsid w:val="001F7724"/>
    <w:rsid w:val="00205BB4"/>
    <w:rsid w:val="00207FE0"/>
    <w:rsid w:val="00226382"/>
    <w:rsid w:val="0023318B"/>
    <w:rsid w:val="0024374C"/>
    <w:rsid w:val="00243A19"/>
    <w:rsid w:val="002531A1"/>
    <w:rsid w:val="002544D6"/>
    <w:rsid w:val="00256BD6"/>
    <w:rsid w:val="00257AD4"/>
    <w:rsid w:val="002768BD"/>
    <w:rsid w:val="00286F50"/>
    <w:rsid w:val="00290260"/>
    <w:rsid w:val="00293918"/>
    <w:rsid w:val="002A7E45"/>
    <w:rsid w:val="002B6D59"/>
    <w:rsid w:val="002C3FC4"/>
    <w:rsid w:val="002C51E0"/>
    <w:rsid w:val="002C6097"/>
    <w:rsid w:val="002D7636"/>
    <w:rsid w:val="002F192C"/>
    <w:rsid w:val="003005EB"/>
    <w:rsid w:val="0031740C"/>
    <w:rsid w:val="00322C66"/>
    <w:rsid w:val="00327014"/>
    <w:rsid w:val="00327516"/>
    <w:rsid w:val="00332142"/>
    <w:rsid w:val="003462CD"/>
    <w:rsid w:val="00356EF7"/>
    <w:rsid w:val="00361219"/>
    <w:rsid w:val="00370FB8"/>
    <w:rsid w:val="0037368F"/>
    <w:rsid w:val="00375ADC"/>
    <w:rsid w:val="003821B4"/>
    <w:rsid w:val="00385F38"/>
    <w:rsid w:val="003903B0"/>
    <w:rsid w:val="00393155"/>
    <w:rsid w:val="003A7D36"/>
    <w:rsid w:val="003B070F"/>
    <w:rsid w:val="003B2244"/>
    <w:rsid w:val="003C3E6A"/>
    <w:rsid w:val="003D1739"/>
    <w:rsid w:val="003D24E7"/>
    <w:rsid w:val="003D4B91"/>
    <w:rsid w:val="003D4CD2"/>
    <w:rsid w:val="003E22BE"/>
    <w:rsid w:val="003F22CC"/>
    <w:rsid w:val="003F653D"/>
    <w:rsid w:val="004026F1"/>
    <w:rsid w:val="0040613B"/>
    <w:rsid w:val="00407A69"/>
    <w:rsid w:val="0042457A"/>
    <w:rsid w:val="00427A15"/>
    <w:rsid w:val="00435574"/>
    <w:rsid w:val="00446404"/>
    <w:rsid w:val="00453447"/>
    <w:rsid w:val="0045547B"/>
    <w:rsid w:val="00465F76"/>
    <w:rsid w:val="00483EAC"/>
    <w:rsid w:val="00487AE1"/>
    <w:rsid w:val="004A4B79"/>
    <w:rsid w:val="004B0805"/>
    <w:rsid w:val="004B1622"/>
    <w:rsid w:val="004C0EDB"/>
    <w:rsid w:val="004C7253"/>
    <w:rsid w:val="004D3D65"/>
    <w:rsid w:val="004E353C"/>
    <w:rsid w:val="00503B13"/>
    <w:rsid w:val="005127B0"/>
    <w:rsid w:val="00531872"/>
    <w:rsid w:val="0056001B"/>
    <w:rsid w:val="00563868"/>
    <w:rsid w:val="00587058"/>
    <w:rsid w:val="00596633"/>
    <w:rsid w:val="005A59A8"/>
    <w:rsid w:val="005A6513"/>
    <w:rsid w:val="005B30BD"/>
    <w:rsid w:val="005B7C3E"/>
    <w:rsid w:val="005B7F65"/>
    <w:rsid w:val="005C5864"/>
    <w:rsid w:val="005C70B3"/>
    <w:rsid w:val="005D733C"/>
    <w:rsid w:val="005E2614"/>
    <w:rsid w:val="005E6C84"/>
    <w:rsid w:val="0060165C"/>
    <w:rsid w:val="00616166"/>
    <w:rsid w:val="00642787"/>
    <w:rsid w:val="00646473"/>
    <w:rsid w:val="0064785B"/>
    <w:rsid w:val="00650612"/>
    <w:rsid w:val="00660185"/>
    <w:rsid w:val="0066279F"/>
    <w:rsid w:val="00663B86"/>
    <w:rsid w:val="00676833"/>
    <w:rsid w:val="00676CE0"/>
    <w:rsid w:val="00684D64"/>
    <w:rsid w:val="006A1927"/>
    <w:rsid w:val="006A60DA"/>
    <w:rsid w:val="006B1170"/>
    <w:rsid w:val="006B2E7C"/>
    <w:rsid w:val="006B3FFD"/>
    <w:rsid w:val="006C076C"/>
    <w:rsid w:val="006D1AAC"/>
    <w:rsid w:val="006F7950"/>
    <w:rsid w:val="00712C31"/>
    <w:rsid w:val="00712FCD"/>
    <w:rsid w:val="00740FC3"/>
    <w:rsid w:val="00753B15"/>
    <w:rsid w:val="00755082"/>
    <w:rsid w:val="00761245"/>
    <w:rsid w:val="007655E2"/>
    <w:rsid w:val="00786FD0"/>
    <w:rsid w:val="0078740A"/>
    <w:rsid w:val="007A36EE"/>
    <w:rsid w:val="007A4719"/>
    <w:rsid w:val="007B65E6"/>
    <w:rsid w:val="007C434B"/>
    <w:rsid w:val="007D0D3B"/>
    <w:rsid w:val="007D1E9D"/>
    <w:rsid w:val="007F299E"/>
    <w:rsid w:val="007F3D7D"/>
    <w:rsid w:val="007F6161"/>
    <w:rsid w:val="007F79FB"/>
    <w:rsid w:val="00815957"/>
    <w:rsid w:val="00820AA1"/>
    <w:rsid w:val="00826A6B"/>
    <w:rsid w:val="00827A12"/>
    <w:rsid w:val="00841F6B"/>
    <w:rsid w:val="008455F8"/>
    <w:rsid w:val="00863F47"/>
    <w:rsid w:val="00867AF3"/>
    <w:rsid w:val="008831E6"/>
    <w:rsid w:val="0088764E"/>
    <w:rsid w:val="008909F2"/>
    <w:rsid w:val="00892656"/>
    <w:rsid w:val="00895CFF"/>
    <w:rsid w:val="008A1F10"/>
    <w:rsid w:val="008A51DA"/>
    <w:rsid w:val="008B08A1"/>
    <w:rsid w:val="008C0418"/>
    <w:rsid w:val="008C0D49"/>
    <w:rsid w:val="008C38A3"/>
    <w:rsid w:val="008D1ADD"/>
    <w:rsid w:val="008D5DEE"/>
    <w:rsid w:val="008E542E"/>
    <w:rsid w:val="008F1E51"/>
    <w:rsid w:val="009004C9"/>
    <w:rsid w:val="009049B2"/>
    <w:rsid w:val="00907353"/>
    <w:rsid w:val="009118FA"/>
    <w:rsid w:val="00911D84"/>
    <w:rsid w:val="00912467"/>
    <w:rsid w:val="009127B5"/>
    <w:rsid w:val="00933BF3"/>
    <w:rsid w:val="00952097"/>
    <w:rsid w:val="009731A0"/>
    <w:rsid w:val="00985118"/>
    <w:rsid w:val="0098522E"/>
    <w:rsid w:val="00985243"/>
    <w:rsid w:val="009A341E"/>
    <w:rsid w:val="009B0276"/>
    <w:rsid w:val="009D30E7"/>
    <w:rsid w:val="009E1BC9"/>
    <w:rsid w:val="009E5548"/>
    <w:rsid w:val="009F0215"/>
    <w:rsid w:val="009F3370"/>
    <w:rsid w:val="00A049EB"/>
    <w:rsid w:val="00A31220"/>
    <w:rsid w:val="00A31906"/>
    <w:rsid w:val="00A3311C"/>
    <w:rsid w:val="00A530D4"/>
    <w:rsid w:val="00A62CBD"/>
    <w:rsid w:val="00A86778"/>
    <w:rsid w:val="00A963C9"/>
    <w:rsid w:val="00A96F78"/>
    <w:rsid w:val="00AC65CF"/>
    <w:rsid w:val="00AE4946"/>
    <w:rsid w:val="00AE5B7C"/>
    <w:rsid w:val="00AF4DEF"/>
    <w:rsid w:val="00AF7886"/>
    <w:rsid w:val="00B06A6D"/>
    <w:rsid w:val="00B136D0"/>
    <w:rsid w:val="00B15755"/>
    <w:rsid w:val="00B20B54"/>
    <w:rsid w:val="00B41622"/>
    <w:rsid w:val="00B43DD8"/>
    <w:rsid w:val="00B7292F"/>
    <w:rsid w:val="00B765EB"/>
    <w:rsid w:val="00B82402"/>
    <w:rsid w:val="00B852D8"/>
    <w:rsid w:val="00BA7472"/>
    <w:rsid w:val="00BC5913"/>
    <w:rsid w:val="00BD5EBA"/>
    <w:rsid w:val="00BF5466"/>
    <w:rsid w:val="00BF6C60"/>
    <w:rsid w:val="00C06229"/>
    <w:rsid w:val="00C06A67"/>
    <w:rsid w:val="00C11996"/>
    <w:rsid w:val="00C25D6F"/>
    <w:rsid w:val="00C4182B"/>
    <w:rsid w:val="00C51C9E"/>
    <w:rsid w:val="00C669F6"/>
    <w:rsid w:val="00C74739"/>
    <w:rsid w:val="00C77C74"/>
    <w:rsid w:val="00CB0166"/>
    <w:rsid w:val="00CB52A6"/>
    <w:rsid w:val="00CC5DE4"/>
    <w:rsid w:val="00CD4E71"/>
    <w:rsid w:val="00CE3614"/>
    <w:rsid w:val="00CF0B68"/>
    <w:rsid w:val="00D13841"/>
    <w:rsid w:val="00D14540"/>
    <w:rsid w:val="00D14ACC"/>
    <w:rsid w:val="00D30281"/>
    <w:rsid w:val="00D32544"/>
    <w:rsid w:val="00D52925"/>
    <w:rsid w:val="00D545FF"/>
    <w:rsid w:val="00D604D9"/>
    <w:rsid w:val="00D74B31"/>
    <w:rsid w:val="00D81151"/>
    <w:rsid w:val="00D92FB5"/>
    <w:rsid w:val="00DA14C4"/>
    <w:rsid w:val="00DD2171"/>
    <w:rsid w:val="00DD3C5B"/>
    <w:rsid w:val="00DD535A"/>
    <w:rsid w:val="00DE1DF6"/>
    <w:rsid w:val="00DE3198"/>
    <w:rsid w:val="00DF070E"/>
    <w:rsid w:val="00E03959"/>
    <w:rsid w:val="00E24322"/>
    <w:rsid w:val="00E26E63"/>
    <w:rsid w:val="00E27C04"/>
    <w:rsid w:val="00E27C62"/>
    <w:rsid w:val="00E33FF9"/>
    <w:rsid w:val="00E37BF4"/>
    <w:rsid w:val="00E407CC"/>
    <w:rsid w:val="00E54392"/>
    <w:rsid w:val="00E5446F"/>
    <w:rsid w:val="00E60C3F"/>
    <w:rsid w:val="00E63113"/>
    <w:rsid w:val="00E80484"/>
    <w:rsid w:val="00EA3D28"/>
    <w:rsid w:val="00EA45F4"/>
    <w:rsid w:val="00EB1A18"/>
    <w:rsid w:val="00EB32BB"/>
    <w:rsid w:val="00EB3E78"/>
    <w:rsid w:val="00EC38CF"/>
    <w:rsid w:val="00EE59E5"/>
    <w:rsid w:val="00EE71B9"/>
    <w:rsid w:val="00EF362F"/>
    <w:rsid w:val="00F1038F"/>
    <w:rsid w:val="00F12CEE"/>
    <w:rsid w:val="00F16E90"/>
    <w:rsid w:val="00F170EE"/>
    <w:rsid w:val="00F21495"/>
    <w:rsid w:val="00F23AEF"/>
    <w:rsid w:val="00F4011F"/>
    <w:rsid w:val="00F47D55"/>
    <w:rsid w:val="00F72F98"/>
    <w:rsid w:val="00F75A90"/>
    <w:rsid w:val="00F822E3"/>
    <w:rsid w:val="00F9215F"/>
    <w:rsid w:val="00F96627"/>
    <w:rsid w:val="00FB2FEF"/>
    <w:rsid w:val="00FB3E8E"/>
    <w:rsid w:val="00FB7128"/>
    <w:rsid w:val="00FC4A68"/>
    <w:rsid w:val="00FC5BDD"/>
    <w:rsid w:val="00FD586C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D1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D28"/>
  </w:style>
  <w:style w:type="paragraph" w:styleId="Nadpis2">
    <w:name w:val="heading 2"/>
    <w:basedOn w:val="Normln"/>
    <w:next w:val="Normln"/>
    <w:link w:val="Nadpis2Char"/>
    <w:uiPriority w:val="9"/>
    <w:qFormat/>
    <w:rsid w:val="00C4182B"/>
    <w:pPr>
      <w:keepNext/>
      <w:keepLines/>
      <w:spacing w:before="200"/>
      <w:jc w:val="left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ja-JP"/>
    </w:rPr>
  </w:style>
  <w:style w:type="paragraph" w:styleId="Nadpis3">
    <w:name w:val="heading 3"/>
    <w:basedOn w:val="Normln"/>
    <w:next w:val="Normln"/>
    <w:link w:val="Nadpis3Char"/>
    <w:uiPriority w:val="9"/>
    <w:qFormat/>
    <w:rsid w:val="00C4182B"/>
    <w:pPr>
      <w:keepNext/>
      <w:keepLines/>
      <w:spacing w:before="200"/>
      <w:jc w:val="left"/>
      <w:outlineLvl w:val="2"/>
    </w:pPr>
    <w:rPr>
      <w:rFonts w:ascii="Calibri" w:eastAsia="MS Gothic" w:hAnsi="Calibri" w:cs="Times New Roman"/>
      <w:b/>
      <w:bCs/>
      <w:color w:val="4F81BD"/>
      <w:sz w:val="24"/>
      <w:szCs w:val="24"/>
      <w:lang w:eastAsia="ja-JP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23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6C42"/>
  </w:style>
  <w:style w:type="paragraph" w:styleId="Zpat">
    <w:name w:val="footer"/>
    <w:basedOn w:val="Normln"/>
    <w:link w:val="Zpat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6C42"/>
  </w:style>
  <w:style w:type="paragraph" w:customStyle="1" w:styleId="Default">
    <w:name w:val="Default"/>
    <w:rsid w:val="00503B13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503B1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B02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B0276"/>
    <w:rPr>
      <w:b/>
      <w:bCs/>
    </w:rPr>
  </w:style>
  <w:style w:type="character" w:styleId="Zdraznn">
    <w:name w:val="Emphasis"/>
    <w:basedOn w:val="Standardnpsmoodstavce"/>
    <w:uiPriority w:val="20"/>
    <w:qFormat/>
    <w:rsid w:val="009B027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1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11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C4182B"/>
    <w:rPr>
      <w:rFonts w:ascii="Calibri" w:eastAsia="MS Gothic" w:hAnsi="Calibri" w:cs="Times New Roman"/>
      <w:b/>
      <w:bCs/>
      <w:color w:val="4F81BD"/>
      <w:sz w:val="26"/>
      <w:szCs w:val="26"/>
      <w:lang w:eastAsia="ja-JP"/>
    </w:rPr>
  </w:style>
  <w:style w:type="character" w:customStyle="1" w:styleId="Nadpis3Char">
    <w:name w:val="Nadpis 3 Char"/>
    <w:basedOn w:val="Standardnpsmoodstavce"/>
    <w:link w:val="Nadpis3"/>
    <w:uiPriority w:val="9"/>
    <w:rsid w:val="00C4182B"/>
    <w:rPr>
      <w:rFonts w:ascii="Calibri" w:eastAsia="MS Gothic" w:hAnsi="Calibri" w:cs="Times New Roman"/>
      <w:b/>
      <w:bCs/>
      <w:color w:val="4F81BD"/>
      <w:sz w:val="24"/>
      <w:szCs w:val="24"/>
      <w:lang w:eastAsia="ja-JP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232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ze">
    <w:name w:val="Revision"/>
    <w:hidden/>
    <w:uiPriority w:val="99"/>
    <w:semiHidden/>
    <w:rsid w:val="002C6097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096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C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CD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327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35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1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18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7BD2A-6122-4E8B-93AC-CC173772A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4D7A94-458F-4C48-9459-520A34DD8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0C5A0-5F9E-4B3A-BC3F-24C10D9AD6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1244</Words>
  <Characters>7346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2017-05-24T08:09:00Z</dcterms:created>
  <dcterms:modified xsi:type="dcterms:W3CDTF">2017-05-25T12:13:00Z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0x0101005A57419E2235C749B61ABD2575BC4DDA</vt:lpwstr>
  </property>
</Properties>
</file>