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88" w:rsidRPr="00201B57" w:rsidRDefault="006079B6" w:rsidP="00201B57">
      <w:pPr>
        <w:pStyle w:val="Zhlav"/>
        <w:tabs>
          <w:tab w:val="clear" w:pos="9072"/>
          <w:tab w:val="right" w:pos="9026"/>
        </w:tabs>
        <w:ind w:left="1418" w:hanging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Příloha č. 2</w:t>
      </w:r>
    </w:p>
    <w:p w:rsidR="00A61336" w:rsidRPr="00201B57" w:rsidRDefault="006079B6" w:rsidP="00201B57">
      <w:pPr>
        <w:pStyle w:val="Zhlav"/>
        <w:tabs>
          <w:tab w:val="clear" w:pos="9072"/>
          <w:tab w:val="right" w:pos="9026"/>
        </w:tabs>
        <w:ind w:left="1418" w:hanging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Seznam osob oprávněných převzít zboží</w:t>
      </w:r>
    </w:p>
    <w:p w:rsidR="00E470A0" w:rsidRDefault="00E470A0" w:rsidP="00A61336">
      <w:pPr>
        <w:rPr>
          <w:color w:val="000000"/>
        </w:rPr>
      </w:pPr>
    </w:p>
    <w:p w:rsidR="00E470A0" w:rsidRPr="00E470A0" w:rsidRDefault="00E470A0" w:rsidP="00E470A0">
      <w:pPr>
        <w:rPr>
          <w:b/>
        </w:rPr>
      </w:pPr>
      <w:r w:rsidRPr="00E470A0">
        <w:rPr>
          <w:b/>
        </w:rPr>
        <w:t>Ústředí Praha</w:t>
      </w:r>
    </w:p>
    <w:p w:rsidR="00E470A0" w:rsidRDefault="00E470A0" w:rsidP="00E470A0">
      <w:r w:rsidRPr="007A33B3">
        <w:t>Drahobejlova 1404/4</w:t>
      </w:r>
      <w:r w:rsidRPr="007A33B3">
        <w:br/>
        <w:t>190 03 Praha 9</w:t>
      </w:r>
    </w:p>
    <w:p w:rsidR="00E470A0" w:rsidRPr="00E470A0" w:rsidRDefault="00E470A0" w:rsidP="00E470A0">
      <w:pPr>
        <w:rPr>
          <w:b/>
        </w:rPr>
      </w:pPr>
      <w:r w:rsidRPr="00E470A0">
        <w:rPr>
          <w:b/>
        </w:rPr>
        <w:t xml:space="preserve">Ing. </w:t>
      </w:r>
      <w:r w:rsidR="00AC1B9E">
        <w:rPr>
          <w:b/>
        </w:rPr>
        <w:t xml:space="preserve">Lubomír </w:t>
      </w:r>
      <w:r w:rsidRPr="00E470A0">
        <w:rPr>
          <w:b/>
        </w:rPr>
        <w:t>Havlíček, Mikuláš Fekete</w:t>
      </w:r>
    </w:p>
    <w:p w:rsidR="00E470A0" w:rsidRPr="00E470A0" w:rsidRDefault="00E470A0" w:rsidP="00E470A0">
      <w:pPr>
        <w:rPr>
          <w:b/>
        </w:rPr>
      </w:pPr>
    </w:p>
    <w:p w:rsidR="00E470A0" w:rsidRPr="00E470A0" w:rsidRDefault="00E470A0" w:rsidP="00E470A0">
      <w:pPr>
        <w:rPr>
          <w:b/>
        </w:rPr>
      </w:pPr>
      <w:r w:rsidRPr="00E470A0">
        <w:rPr>
          <w:b/>
        </w:rPr>
        <w:t>Pobočka Brno</w:t>
      </w:r>
    </w:p>
    <w:p w:rsidR="00E470A0" w:rsidRDefault="00E470A0" w:rsidP="00E470A0">
      <w:r w:rsidRPr="007A33B3">
        <w:t>Banskobystrická 40</w:t>
      </w:r>
      <w:r w:rsidRPr="007A33B3">
        <w:br/>
        <w:t>621 00 Brno</w:t>
      </w:r>
    </w:p>
    <w:p w:rsidR="00E470A0" w:rsidRPr="00AC1B9E" w:rsidRDefault="00AC1B9E" w:rsidP="00E470A0">
      <w:pPr>
        <w:rPr>
          <w:b/>
        </w:rPr>
      </w:pPr>
      <w:r w:rsidRPr="00AC1B9E">
        <w:rPr>
          <w:b/>
        </w:rPr>
        <w:t xml:space="preserve">Bc. Dušan </w:t>
      </w:r>
      <w:proofErr w:type="spellStart"/>
      <w:r w:rsidRPr="00AC1B9E">
        <w:rPr>
          <w:b/>
        </w:rPr>
        <w:t>Škápík</w:t>
      </w:r>
      <w:proofErr w:type="spellEnd"/>
    </w:p>
    <w:p w:rsidR="00E470A0" w:rsidRDefault="00E470A0" w:rsidP="00E470A0"/>
    <w:p w:rsidR="00E470A0" w:rsidRPr="00EC1DDC" w:rsidRDefault="00E470A0" w:rsidP="00E470A0">
      <w:pPr>
        <w:rPr>
          <w:b/>
        </w:rPr>
      </w:pPr>
      <w:r w:rsidRPr="00EC1DDC">
        <w:rPr>
          <w:b/>
        </w:rPr>
        <w:t>Pobočka Hradec Králové</w:t>
      </w:r>
    </w:p>
    <w:p w:rsidR="00E470A0" w:rsidRDefault="00E470A0" w:rsidP="00E470A0">
      <w:r>
        <w:t>Malé náměstí 11/27</w:t>
      </w:r>
      <w:r w:rsidRPr="007A33B3">
        <w:br/>
      </w:r>
      <w:proofErr w:type="gramStart"/>
      <w:r>
        <w:t>502 00  Hradec</w:t>
      </w:r>
      <w:proofErr w:type="gramEnd"/>
      <w:r>
        <w:t xml:space="preserve"> Králové</w:t>
      </w:r>
    </w:p>
    <w:p w:rsidR="00EC1DDC" w:rsidRPr="000B5BC1" w:rsidRDefault="00EC1DDC" w:rsidP="00E470A0">
      <w:pPr>
        <w:rPr>
          <w:b/>
        </w:rPr>
      </w:pPr>
      <w:r w:rsidRPr="000B5BC1">
        <w:rPr>
          <w:b/>
        </w:rPr>
        <w:t>Ing. Jiří Jelínek</w:t>
      </w:r>
    </w:p>
    <w:p w:rsidR="00E470A0" w:rsidRDefault="00E470A0" w:rsidP="00E470A0"/>
    <w:p w:rsidR="00E470A0" w:rsidRPr="00EC1DDC" w:rsidRDefault="00E470A0" w:rsidP="00E470A0">
      <w:pPr>
        <w:rPr>
          <w:b/>
        </w:rPr>
      </w:pPr>
      <w:r w:rsidRPr="00EC1DDC">
        <w:rPr>
          <w:b/>
        </w:rPr>
        <w:t>Pobočka Olomouc</w:t>
      </w:r>
    </w:p>
    <w:p w:rsidR="00E470A0" w:rsidRDefault="00E470A0" w:rsidP="00E470A0">
      <w:r>
        <w:t>U Botanické zahrady 11</w:t>
      </w:r>
    </w:p>
    <w:p w:rsidR="00E470A0" w:rsidRDefault="00E470A0" w:rsidP="00E470A0">
      <w:proofErr w:type="gramStart"/>
      <w:r>
        <w:t>779 00  Olomouc</w:t>
      </w:r>
      <w:proofErr w:type="gramEnd"/>
    </w:p>
    <w:p w:rsidR="00E470A0" w:rsidRPr="000B5BC1" w:rsidRDefault="00EC1DDC" w:rsidP="00E470A0">
      <w:pPr>
        <w:rPr>
          <w:b/>
        </w:rPr>
      </w:pPr>
      <w:r w:rsidRPr="000B5BC1">
        <w:rPr>
          <w:b/>
        </w:rPr>
        <w:t>Miroslav Koláček</w:t>
      </w:r>
    </w:p>
    <w:p w:rsidR="00EC1DDC" w:rsidRDefault="00EC1DDC" w:rsidP="00E470A0"/>
    <w:p w:rsidR="00E470A0" w:rsidRPr="00EC1DDC" w:rsidRDefault="00E470A0" w:rsidP="00E470A0">
      <w:pPr>
        <w:rPr>
          <w:b/>
        </w:rPr>
      </w:pPr>
      <w:r w:rsidRPr="00EC1DDC">
        <w:rPr>
          <w:b/>
        </w:rPr>
        <w:t>Pobočka Plzeň</w:t>
      </w:r>
    </w:p>
    <w:p w:rsidR="00E470A0" w:rsidRDefault="00E470A0" w:rsidP="00E470A0">
      <w:r>
        <w:t>Koterovská 34</w:t>
      </w:r>
    </w:p>
    <w:p w:rsidR="00E470A0" w:rsidRDefault="00E470A0" w:rsidP="00E470A0">
      <w:proofErr w:type="gramStart"/>
      <w:r>
        <w:t>P.O.</w:t>
      </w:r>
      <w:proofErr w:type="gramEnd"/>
      <w:r>
        <w:t>BOX 155</w:t>
      </w:r>
      <w:bookmarkStart w:id="0" w:name="_GoBack"/>
      <w:bookmarkEnd w:id="0"/>
    </w:p>
    <w:p w:rsidR="00E470A0" w:rsidRDefault="00E470A0" w:rsidP="00E470A0">
      <w:proofErr w:type="gramStart"/>
      <w:r>
        <w:t>304 55  Plzeň</w:t>
      </w:r>
      <w:proofErr w:type="gramEnd"/>
    </w:p>
    <w:p w:rsidR="008F3D5A" w:rsidRPr="000B5BC1" w:rsidRDefault="008F3D5A" w:rsidP="00E470A0">
      <w:pPr>
        <w:rPr>
          <w:b/>
        </w:rPr>
      </w:pPr>
      <w:r w:rsidRPr="000B5BC1">
        <w:rPr>
          <w:b/>
        </w:rPr>
        <w:t>Ing. Miroslav Kasík</w:t>
      </w:r>
    </w:p>
    <w:p w:rsidR="00E470A0" w:rsidRDefault="00E470A0" w:rsidP="00E470A0"/>
    <w:p w:rsidR="00E470A0" w:rsidRPr="00EC1DDC" w:rsidRDefault="00E470A0" w:rsidP="00E470A0">
      <w:pPr>
        <w:rPr>
          <w:b/>
        </w:rPr>
      </w:pPr>
      <w:r w:rsidRPr="00EC1DDC">
        <w:rPr>
          <w:b/>
        </w:rPr>
        <w:t>Pobočka Praha</w:t>
      </w:r>
    </w:p>
    <w:p w:rsidR="00E470A0" w:rsidRDefault="00E470A0" w:rsidP="00E470A0">
      <w:r>
        <w:t>Bělehradská 130</w:t>
      </w:r>
    </w:p>
    <w:p w:rsidR="00E470A0" w:rsidRDefault="00E470A0" w:rsidP="00E470A0">
      <w:proofErr w:type="gramStart"/>
      <w:r>
        <w:t>P.O.</w:t>
      </w:r>
      <w:proofErr w:type="gramEnd"/>
      <w:r>
        <w:t>BOX 57</w:t>
      </w:r>
    </w:p>
    <w:p w:rsidR="00E470A0" w:rsidRDefault="00E470A0" w:rsidP="00E470A0">
      <w:proofErr w:type="gramStart"/>
      <w:r>
        <w:t>120 00  Praha</w:t>
      </w:r>
      <w:proofErr w:type="gramEnd"/>
      <w:r>
        <w:t xml:space="preserve"> 2</w:t>
      </w:r>
    </w:p>
    <w:p w:rsidR="008F3D5A" w:rsidRPr="000B5BC1" w:rsidRDefault="008F3D5A" w:rsidP="00E470A0">
      <w:pPr>
        <w:rPr>
          <w:b/>
        </w:rPr>
      </w:pPr>
      <w:r w:rsidRPr="000B5BC1">
        <w:rPr>
          <w:b/>
        </w:rPr>
        <w:t>Jaroslav Hába</w:t>
      </w:r>
    </w:p>
    <w:p w:rsidR="00E470A0" w:rsidRDefault="00E470A0" w:rsidP="00E470A0"/>
    <w:p w:rsidR="00E470A0" w:rsidRPr="00EC1DDC" w:rsidRDefault="00E470A0" w:rsidP="00E470A0">
      <w:pPr>
        <w:rPr>
          <w:b/>
        </w:rPr>
      </w:pPr>
      <w:r w:rsidRPr="00EC1DDC">
        <w:rPr>
          <w:b/>
        </w:rPr>
        <w:t>Pobočka Ústí nad Labem</w:t>
      </w:r>
    </w:p>
    <w:p w:rsidR="00E470A0" w:rsidRDefault="00E470A0" w:rsidP="00E470A0">
      <w:proofErr w:type="spellStart"/>
      <w:proofErr w:type="gramStart"/>
      <w:r>
        <w:t>W.Churchilla</w:t>
      </w:r>
      <w:proofErr w:type="spellEnd"/>
      <w:proofErr w:type="gramEnd"/>
      <w:r>
        <w:t xml:space="preserve"> 7</w:t>
      </w:r>
    </w:p>
    <w:p w:rsidR="00E470A0" w:rsidRDefault="00E470A0" w:rsidP="00E470A0">
      <w:proofErr w:type="gramStart"/>
      <w:r>
        <w:t>400 01  Ústí</w:t>
      </w:r>
      <w:proofErr w:type="gramEnd"/>
      <w:r>
        <w:t xml:space="preserve"> nad Labem</w:t>
      </w:r>
    </w:p>
    <w:p w:rsidR="008F3D5A" w:rsidRPr="000B5BC1" w:rsidRDefault="008F3D5A" w:rsidP="00E470A0">
      <w:pPr>
        <w:rPr>
          <w:b/>
        </w:rPr>
      </w:pPr>
      <w:proofErr w:type="spellStart"/>
      <w:r w:rsidRPr="000B5BC1">
        <w:rPr>
          <w:b/>
        </w:rPr>
        <w:t>Böckerová</w:t>
      </w:r>
      <w:proofErr w:type="spellEnd"/>
      <w:r w:rsidRPr="000B5BC1">
        <w:rPr>
          <w:b/>
        </w:rPr>
        <w:t xml:space="preserve"> Ilona</w:t>
      </w:r>
    </w:p>
    <w:p w:rsidR="00E470A0" w:rsidRDefault="00E470A0" w:rsidP="00E470A0"/>
    <w:p w:rsidR="00E470A0" w:rsidRPr="00EC1DDC" w:rsidRDefault="00E470A0" w:rsidP="00E470A0">
      <w:pPr>
        <w:rPr>
          <w:b/>
        </w:rPr>
      </w:pPr>
      <w:r w:rsidRPr="00EC1DDC">
        <w:rPr>
          <w:b/>
        </w:rPr>
        <w:t>Pobočka České Budějovice</w:t>
      </w:r>
    </w:p>
    <w:p w:rsidR="00E470A0" w:rsidRPr="00297F44" w:rsidRDefault="00E470A0" w:rsidP="00E470A0">
      <w:r w:rsidRPr="00297F44">
        <w:t>Česká 24</w:t>
      </w:r>
    </w:p>
    <w:p w:rsidR="00E470A0" w:rsidRDefault="00E470A0" w:rsidP="00E470A0">
      <w:proofErr w:type="gramStart"/>
      <w:r w:rsidRPr="00297F44">
        <w:t>370 04  České</w:t>
      </w:r>
      <w:proofErr w:type="gramEnd"/>
      <w:r w:rsidRPr="00297F44">
        <w:t xml:space="preserve"> Budějovice</w:t>
      </w:r>
    </w:p>
    <w:p w:rsidR="008F3D5A" w:rsidRPr="000B5BC1" w:rsidRDefault="008F3D5A" w:rsidP="00E470A0">
      <w:pPr>
        <w:rPr>
          <w:b/>
        </w:rPr>
      </w:pPr>
      <w:r w:rsidRPr="000B5BC1">
        <w:rPr>
          <w:b/>
        </w:rPr>
        <w:t xml:space="preserve">Michal </w:t>
      </w:r>
      <w:proofErr w:type="spellStart"/>
      <w:r w:rsidRPr="000B5BC1">
        <w:rPr>
          <w:b/>
        </w:rPr>
        <w:t>Šejda</w:t>
      </w:r>
      <w:proofErr w:type="spellEnd"/>
    </w:p>
    <w:p w:rsidR="00E470A0" w:rsidRDefault="00E470A0" w:rsidP="00E470A0"/>
    <w:p w:rsidR="00B34DD4" w:rsidRPr="00576C00" w:rsidRDefault="00B34DD4" w:rsidP="00E470A0">
      <w:pPr>
        <w:rPr>
          <w:rFonts w:ascii="Times New Roman" w:hAnsi="Times New Roman"/>
          <w:sz w:val="24"/>
          <w:szCs w:val="24"/>
        </w:rPr>
      </w:pPr>
    </w:p>
    <w:sectPr w:rsidR="00B34DD4" w:rsidRPr="0057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C056F"/>
    <w:multiLevelType w:val="multilevel"/>
    <w:tmpl w:val="61FA1F4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36"/>
    <w:rsid w:val="000B5BC1"/>
    <w:rsid w:val="001006F3"/>
    <w:rsid w:val="00175D88"/>
    <w:rsid w:val="00201B57"/>
    <w:rsid w:val="00290659"/>
    <w:rsid w:val="00544146"/>
    <w:rsid w:val="00576C00"/>
    <w:rsid w:val="006079B6"/>
    <w:rsid w:val="006C7F97"/>
    <w:rsid w:val="00721F12"/>
    <w:rsid w:val="008274A9"/>
    <w:rsid w:val="008F3D5A"/>
    <w:rsid w:val="00A54974"/>
    <w:rsid w:val="00A61336"/>
    <w:rsid w:val="00AC1B9E"/>
    <w:rsid w:val="00B34DD4"/>
    <w:rsid w:val="00C5224C"/>
    <w:rsid w:val="00E470A0"/>
    <w:rsid w:val="00E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2F0A5-A1F7-415B-AD86-B02B276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336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6C00"/>
    <w:pPr>
      <w:numPr>
        <w:numId w:val="1"/>
      </w:numPr>
      <w:tabs>
        <w:tab w:val="num" w:pos="964"/>
        <w:tab w:val="left" w:pos="1100"/>
      </w:tabs>
      <w:spacing w:before="480" w:after="240"/>
      <w:ind w:firstLine="284"/>
      <w:jc w:val="both"/>
      <w:outlineLvl w:val="0"/>
    </w:pPr>
    <w:rPr>
      <w:rFonts w:ascii="Arial" w:eastAsia="Calibri" w:hAnsi="Arial" w:cs="Arial"/>
      <w:b/>
      <w:color w:val="07692C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C00"/>
    <w:rPr>
      <w:rFonts w:ascii="Arial" w:eastAsia="Calibri" w:hAnsi="Arial" w:cs="Arial"/>
      <w:b/>
      <w:color w:val="07692C"/>
      <w:sz w:val="28"/>
      <w:szCs w:val="28"/>
    </w:rPr>
  </w:style>
  <w:style w:type="paragraph" w:styleId="Zhlav">
    <w:name w:val="header"/>
    <w:basedOn w:val="Normln"/>
    <w:link w:val="ZhlavChar"/>
    <w:unhideWhenUsed/>
    <w:rsid w:val="00201B5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cs-CZ"/>
    </w:rPr>
  </w:style>
  <w:style w:type="character" w:customStyle="1" w:styleId="ZhlavChar">
    <w:name w:val="Záhlaví Char"/>
    <w:basedOn w:val="Standardnpsmoodstavce"/>
    <w:link w:val="Zhlav"/>
    <w:rsid w:val="00201B57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Poláková Kateřina</cp:lastModifiedBy>
  <cp:revision>7</cp:revision>
  <dcterms:created xsi:type="dcterms:W3CDTF">2016-06-08T06:32:00Z</dcterms:created>
  <dcterms:modified xsi:type="dcterms:W3CDTF">2016-06-08T06:45:00Z</dcterms:modified>
</cp:coreProperties>
</file>