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1B" w:rsidRDefault="0058361B" w:rsidP="0058361B">
      <w:pP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</w:p>
    <w:p w:rsidR="00C55392" w:rsidRPr="00C55392" w:rsidRDefault="00676D5E" w:rsidP="0058361B">
      <w:pPr>
        <w:rPr>
          <w:rFonts w:ascii="Arial" w:eastAsia="Times New Roman" w:hAnsi="Arial" w:cs="Arial"/>
          <w:color w:val="000000" w:themeColor="text1"/>
          <w:lang w:eastAsia="ar-SA"/>
        </w:rPr>
      </w:pPr>
      <w:r w:rsidRPr="00C55392">
        <w:rPr>
          <w:rFonts w:ascii="Arial" w:eastAsia="Times New Roman" w:hAnsi="Arial" w:cs="Arial"/>
          <w:color w:val="000000" w:themeColor="text1"/>
          <w:lang w:eastAsia="ar-SA"/>
        </w:rPr>
        <w:t xml:space="preserve">Příloha č. </w:t>
      </w:r>
      <w:r w:rsidR="003B5465" w:rsidRPr="00C55392">
        <w:rPr>
          <w:rFonts w:ascii="Arial" w:eastAsia="Times New Roman" w:hAnsi="Arial" w:cs="Arial"/>
          <w:color w:val="000000" w:themeColor="text1"/>
          <w:lang w:eastAsia="ar-SA"/>
        </w:rPr>
        <w:t>2</w:t>
      </w:r>
      <w:r w:rsidR="00CE110C" w:rsidRPr="00C55392">
        <w:rPr>
          <w:rFonts w:ascii="Arial" w:eastAsia="Times New Roman" w:hAnsi="Arial" w:cs="Arial"/>
          <w:color w:val="000000" w:themeColor="text1"/>
          <w:lang w:eastAsia="ar-SA"/>
        </w:rPr>
        <w:t xml:space="preserve"> Zadávací dokumentace</w:t>
      </w:r>
    </w:p>
    <w:p w:rsidR="0058361B" w:rsidRPr="00C55392" w:rsidRDefault="00611E35" w:rsidP="0058361B">
      <w:pPr>
        <w:rPr>
          <w:rFonts w:ascii="Arial" w:hAnsi="Arial" w:cs="Arial"/>
        </w:rPr>
      </w:pPr>
      <w:r w:rsidRPr="00C55392">
        <w:rPr>
          <w:rFonts w:ascii="Arial" w:hAnsi="Arial" w:cs="Arial"/>
        </w:rPr>
        <w:t>Č.j</w:t>
      </w:r>
      <w:r w:rsidRPr="00C55392">
        <w:rPr>
          <w:rFonts w:ascii="Arial" w:hAnsi="Arial" w:cs="Arial"/>
          <w:b/>
        </w:rPr>
        <w:t>.:</w:t>
      </w:r>
      <w:r w:rsidR="00A939D7" w:rsidRPr="00C55392">
        <w:rPr>
          <w:rFonts w:ascii="Arial" w:hAnsi="Arial" w:cs="Arial"/>
        </w:rPr>
        <w:tab/>
      </w:r>
      <w:r w:rsidR="00DA0EA8" w:rsidRPr="00DA0EA8">
        <w:rPr>
          <w:rFonts w:ascii="Arial" w:hAnsi="Arial" w:cs="Arial"/>
        </w:rPr>
        <w:t>1/120/2574400–2019</w:t>
      </w:r>
      <w:bookmarkStart w:id="0" w:name="_GoBack"/>
      <w:bookmarkEnd w:id="0"/>
    </w:p>
    <w:p w:rsidR="00CE1337" w:rsidRPr="00967D1D" w:rsidRDefault="004D4465" w:rsidP="00736BA6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67D1D">
        <w:rPr>
          <w:rFonts w:ascii="Arial" w:eastAsia="Times New Roman" w:hAnsi="Arial" w:cs="Arial"/>
          <w:b/>
          <w:sz w:val="28"/>
          <w:szCs w:val="28"/>
          <w:lang w:eastAsia="ar-SA"/>
        </w:rPr>
        <w:t>„</w:t>
      </w:r>
      <w:r w:rsidR="003B5465" w:rsidRPr="003B5465">
        <w:rPr>
          <w:rFonts w:ascii="Arial" w:eastAsia="Times New Roman" w:hAnsi="Arial" w:cs="Arial"/>
          <w:b/>
          <w:sz w:val="32"/>
          <w:szCs w:val="32"/>
          <w:lang w:eastAsia="ar-SA"/>
        </w:rPr>
        <w:t>Rámcová dohoda na zajištění technologické podpory HW IBM a Intel – na 4 roky</w:t>
      </w:r>
      <w:r w:rsidR="006A1AA7" w:rsidRPr="00967D1D">
        <w:rPr>
          <w:rFonts w:ascii="Arial" w:hAnsi="Arial" w:cs="Arial"/>
          <w:b/>
          <w:sz w:val="28"/>
          <w:szCs w:val="28"/>
        </w:rPr>
        <w:t>“</w:t>
      </w:r>
    </w:p>
    <w:p w:rsidR="00A35AA5" w:rsidRPr="0042040D" w:rsidRDefault="00A35AA5" w:rsidP="00736BA6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:rsidR="008A0364" w:rsidRPr="0042040D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 w:rsidRPr="0042040D"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210"/>
        <w:gridCol w:w="4388"/>
      </w:tblGrid>
      <w:tr w:rsidR="008A0364" w:rsidRPr="0042040D" w:rsidTr="00CE110C">
        <w:trPr>
          <w:trHeight w:val="417"/>
          <w:jc w:val="center"/>
        </w:trPr>
        <w:tc>
          <w:tcPr>
            <w:tcW w:w="9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40D">
              <w:rPr>
                <w:rFonts w:ascii="Arial" w:hAnsi="Arial" w:cs="Arial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42040D" w:rsidTr="00676D5E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42040D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C55392" w:rsidRDefault="003B5465" w:rsidP="00942A38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C55392">
              <w:rPr>
                <w:rFonts w:ascii="Arial" w:hAnsi="Arial" w:cs="Arial"/>
              </w:rPr>
              <w:t>Rámcová dohoda na zajištění technologické podpory HW IBM a Intel – na 4 roky</w:t>
            </w:r>
          </w:p>
        </w:tc>
      </w:tr>
      <w:tr w:rsidR="008A0364" w:rsidRPr="0042040D" w:rsidTr="00C55392">
        <w:trPr>
          <w:trHeight w:val="5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2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42040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42040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364" w:rsidRPr="0042040D" w:rsidTr="00C55392">
        <w:trPr>
          <w:trHeight w:val="3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3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42040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64" w:rsidRPr="0042040D" w:rsidTr="00C55392">
        <w:trPr>
          <w:trHeight w:val="3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4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2040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64" w:rsidRPr="0042040D" w:rsidTr="00C55392">
        <w:trPr>
          <w:trHeight w:val="28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42040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C55392">
        <w:trPr>
          <w:trHeight w:val="2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C55392">
        <w:trPr>
          <w:trHeight w:val="31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C55392">
        <w:trPr>
          <w:trHeight w:val="2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C55392">
        <w:trPr>
          <w:trHeight w:val="26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 w:rsidP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</w:t>
            </w:r>
            <w:r w:rsidR="00676D5E" w:rsidRPr="0042040D">
              <w:rPr>
                <w:rFonts w:ascii="Arial" w:hAnsi="Arial" w:cs="Arial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42040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11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4A2833" w:rsidP="004A2833">
            <w:pPr>
              <w:pStyle w:val="Bezmezer"/>
              <w:rPr>
                <w:rFonts w:ascii="Arial" w:hAnsi="Arial" w:cs="Arial"/>
                <w:i/>
              </w:rPr>
            </w:pPr>
            <w:r w:rsidRPr="0042040D">
              <w:rPr>
                <w:rFonts w:ascii="Arial" w:hAnsi="Arial" w:cs="Arial"/>
              </w:rPr>
              <w:t xml:space="preserve">Celková předpokládaná hodnota VZ bez DPH </w:t>
            </w:r>
            <w:r w:rsidRPr="0042040D">
              <w:rPr>
                <w:rFonts w:ascii="Arial" w:hAnsi="Arial" w:cs="Arial"/>
                <w:i/>
              </w:rPr>
              <w:t>(pevná částka)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42040D" w:rsidRDefault="00584B13" w:rsidP="003B5465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3B5465">
              <w:rPr>
                <w:rFonts w:ascii="Arial" w:hAnsi="Arial" w:cs="Arial"/>
                <w:sz w:val="18"/>
                <w:szCs w:val="18"/>
              </w:rPr>
              <w:t>00</w:t>
            </w:r>
            <w:r w:rsidR="004A2833" w:rsidRPr="0042040D">
              <w:rPr>
                <w:rFonts w:ascii="Arial" w:hAnsi="Arial" w:cs="Arial"/>
                <w:sz w:val="18"/>
                <w:szCs w:val="18"/>
              </w:rPr>
              <w:t>0.000,-Kč</w:t>
            </w:r>
          </w:p>
        </w:tc>
      </w:tr>
      <w:tr w:rsidR="00A175F2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42040D" w:rsidRDefault="00676D5E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42040D">
              <w:rPr>
                <w:rFonts w:ascii="Arial" w:hAnsi="Arial" w:cs="Arial"/>
              </w:rPr>
              <w:t>12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C55392" w:rsidRDefault="00C3202F" w:rsidP="00C3202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55392">
              <w:rPr>
                <w:rFonts w:ascii="Arial" w:hAnsi="Arial" w:cs="Arial"/>
                <w:b/>
                <w:sz w:val="18"/>
                <w:szCs w:val="18"/>
              </w:rPr>
              <w:t>Nabídka počtu hodin</w:t>
            </w:r>
            <w:r w:rsidRPr="00C55392">
              <w:rPr>
                <w:rFonts w:ascii="Arial" w:hAnsi="Arial" w:cs="Arial"/>
                <w:sz w:val="18"/>
                <w:szCs w:val="18"/>
              </w:rPr>
              <w:t xml:space="preserve"> poskytovaných měsíčně v rámci Havarijní pohotovosti v měsíčním paušálu 100 000 Kč bez DPH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42040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2F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202F" w:rsidRPr="0042040D" w:rsidRDefault="00C3202F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02F" w:rsidRPr="00C55392" w:rsidRDefault="00C3202F" w:rsidP="00C3202F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55392">
              <w:rPr>
                <w:rFonts w:ascii="Arial" w:hAnsi="Arial" w:cs="Arial"/>
                <w:b/>
                <w:sz w:val="18"/>
                <w:szCs w:val="18"/>
              </w:rPr>
              <w:t>Nabídka počtu hodin</w:t>
            </w:r>
            <w:r w:rsidRPr="00C55392">
              <w:rPr>
                <w:rFonts w:ascii="Arial" w:hAnsi="Arial" w:cs="Arial"/>
                <w:sz w:val="18"/>
                <w:szCs w:val="18"/>
              </w:rPr>
              <w:t xml:space="preserve"> poskytnutých za částku 500 000 Kč bez DPH na období 12 měsíců zahrnující Hardwarovou, Systémovou, Softwarovou, Konfigurační, analytická a rozvojová podporu.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02F" w:rsidRPr="0042040D" w:rsidRDefault="00C3202F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61B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361B" w:rsidRPr="0042040D" w:rsidRDefault="00C3202F" w:rsidP="0058361B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61B" w:rsidRPr="00C55392" w:rsidRDefault="0058361B" w:rsidP="00DC1F7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C55392">
              <w:rPr>
                <w:rFonts w:ascii="Arial" w:hAnsi="Arial" w:cs="Arial"/>
                <w:b/>
                <w:sz w:val="18"/>
                <w:szCs w:val="18"/>
              </w:rPr>
              <w:t>Nabídka počtu člověkodnů</w:t>
            </w:r>
            <w:r w:rsidRPr="00C553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202F" w:rsidRPr="00C55392">
              <w:rPr>
                <w:rFonts w:ascii="Arial" w:hAnsi="Arial" w:cs="Arial"/>
                <w:sz w:val="18"/>
                <w:szCs w:val="18"/>
              </w:rPr>
              <w:t>poskytnutých za částku 300</w:t>
            </w:r>
            <w:r w:rsidR="00495A22" w:rsidRPr="00C55392">
              <w:rPr>
                <w:rFonts w:ascii="Arial" w:hAnsi="Arial" w:cs="Arial"/>
                <w:sz w:val="18"/>
                <w:szCs w:val="18"/>
              </w:rPr>
              <w:t> </w:t>
            </w:r>
            <w:r w:rsidR="00C3202F" w:rsidRPr="00C55392">
              <w:rPr>
                <w:rFonts w:ascii="Arial" w:hAnsi="Arial" w:cs="Arial"/>
                <w:sz w:val="18"/>
                <w:szCs w:val="18"/>
              </w:rPr>
              <w:t>000</w:t>
            </w:r>
            <w:r w:rsidR="00495A22" w:rsidRPr="00C553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202F" w:rsidRPr="00C55392">
              <w:rPr>
                <w:rFonts w:ascii="Arial" w:hAnsi="Arial" w:cs="Arial"/>
                <w:sz w:val="18"/>
                <w:szCs w:val="18"/>
              </w:rPr>
              <w:t>bez DPH na období 12 měsíců pro rozsáhlé Konfigurační, analytické a rozvojové práce.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61B" w:rsidRPr="0042040D" w:rsidRDefault="0058361B" w:rsidP="0058361B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02F" w:rsidRPr="0042040D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202F" w:rsidRDefault="00C3202F" w:rsidP="0058361B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02F" w:rsidRPr="00C55392" w:rsidRDefault="00C3202F" w:rsidP="00C3202F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C55392">
              <w:rPr>
                <w:rFonts w:ascii="Arial" w:hAnsi="Arial" w:cs="Arial"/>
                <w:b/>
                <w:sz w:val="18"/>
                <w:szCs w:val="18"/>
              </w:rPr>
              <w:t>Cenová nabídka</w:t>
            </w:r>
            <w:r w:rsidRPr="00C55392">
              <w:rPr>
                <w:rFonts w:ascii="Arial" w:hAnsi="Arial" w:cs="Arial"/>
                <w:sz w:val="18"/>
                <w:szCs w:val="18"/>
              </w:rPr>
              <w:t xml:space="preserve"> podpory výrobce na období 12 měsíců na HW a SW zadavatele (HW a SW </w:t>
            </w:r>
            <w:proofErr w:type="spellStart"/>
            <w:r w:rsidRPr="00C55392">
              <w:rPr>
                <w:rFonts w:ascii="Arial" w:hAnsi="Arial" w:cs="Arial"/>
                <w:sz w:val="18"/>
                <w:szCs w:val="18"/>
              </w:rPr>
              <w:t>maintenace</w:t>
            </w:r>
            <w:proofErr w:type="spellEnd"/>
            <w:r w:rsidRPr="00C55392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202F" w:rsidRPr="0042040D" w:rsidRDefault="00C3202F" w:rsidP="0058361B">
            <w:pPr>
              <w:spacing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61B" w:rsidRPr="0042040D" w:rsidRDefault="0058361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23B4" w:rsidRPr="0042040D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>_</w:t>
      </w:r>
      <w:r w:rsidR="000B78F1" w:rsidRPr="0042040D">
        <w:rPr>
          <w:rFonts w:ascii="Arial" w:hAnsi="Arial" w:cs="Arial"/>
          <w:sz w:val="22"/>
          <w:szCs w:val="22"/>
        </w:rPr>
        <w:t xml:space="preserve">______________, dne __________ </w:t>
      </w:r>
      <w:r w:rsidR="006929F5" w:rsidRPr="0042040D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</w:r>
      <w:r w:rsidR="006929F5" w:rsidRPr="0042040D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42040D">
        <w:rPr>
          <w:rFonts w:ascii="Arial" w:hAnsi="Arial" w:cs="Arial"/>
          <w:sz w:val="22"/>
          <w:szCs w:val="22"/>
        </w:rPr>
        <w:t>Jméno osoby oprávněné jednat za dodavatele</w:t>
      </w:r>
    </w:p>
    <w:p w:rsidR="0058361B" w:rsidRPr="0042040D" w:rsidRDefault="0058361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Pr="0042040D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42040D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</w:r>
      <w:r w:rsidRPr="0042040D"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42040D" w:rsidSect="005923B4">
      <w:footerReference w:type="default" r:id="rId8"/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E8" w:rsidRDefault="00594AE8" w:rsidP="008339B2">
      <w:pPr>
        <w:spacing w:after="0" w:line="240" w:lineRule="auto"/>
      </w:pPr>
      <w:r>
        <w:separator/>
      </w:r>
    </w:p>
  </w:endnote>
  <w:endnote w:type="continuationSeparator" w:id="0">
    <w:p w:rsidR="00594AE8" w:rsidRDefault="00594AE8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E8" w:rsidRDefault="00594AE8" w:rsidP="008339B2">
      <w:pPr>
        <w:spacing w:after="0" w:line="240" w:lineRule="auto"/>
      </w:pPr>
      <w:r>
        <w:separator/>
      </w:r>
    </w:p>
  </w:footnote>
  <w:footnote w:type="continuationSeparator" w:id="0">
    <w:p w:rsidR="00594AE8" w:rsidRDefault="00594AE8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1174"/>
    <w:multiLevelType w:val="hybridMultilevel"/>
    <w:tmpl w:val="8C144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5"/>
  </w:num>
  <w:num w:numId="5">
    <w:abstractNumId w:val="15"/>
  </w:num>
  <w:num w:numId="6">
    <w:abstractNumId w:val="0"/>
  </w:num>
  <w:num w:numId="7">
    <w:abstractNumId w:val="3"/>
  </w:num>
  <w:num w:numId="8">
    <w:abstractNumId w:val="25"/>
  </w:num>
  <w:num w:numId="9">
    <w:abstractNumId w:val="2"/>
  </w:num>
  <w:num w:numId="10">
    <w:abstractNumId w:val="31"/>
  </w:num>
  <w:num w:numId="11">
    <w:abstractNumId w:val="4"/>
  </w:num>
  <w:num w:numId="12">
    <w:abstractNumId w:val="26"/>
  </w:num>
  <w:num w:numId="13">
    <w:abstractNumId w:val="21"/>
  </w:num>
  <w:num w:numId="14">
    <w:abstractNumId w:val="8"/>
  </w:num>
  <w:num w:numId="15">
    <w:abstractNumId w:val="11"/>
  </w:num>
  <w:num w:numId="16">
    <w:abstractNumId w:val="30"/>
  </w:num>
  <w:num w:numId="17">
    <w:abstractNumId w:val="9"/>
  </w:num>
  <w:num w:numId="18">
    <w:abstractNumId w:val="28"/>
  </w:num>
  <w:num w:numId="19">
    <w:abstractNumId w:val="29"/>
  </w:num>
  <w:num w:numId="20">
    <w:abstractNumId w:val="23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14"/>
  </w:num>
  <w:num w:numId="25">
    <w:abstractNumId w:val="18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2"/>
  </w:num>
  <w:num w:numId="30">
    <w:abstractNumId w:val="1"/>
  </w:num>
  <w:num w:numId="31">
    <w:abstractNumId w:val="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D7445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65848"/>
    <w:rsid w:val="00285169"/>
    <w:rsid w:val="002C4676"/>
    <w:rsid w:val="002D2079"/>
    <w:rsid w:val="002D2E0B"/>
    <w:rsid w:val="002F1328"/>
    <w:rsid w:val="002F503C"/>
    <w:rsid w:val="00306C1D"/>
    <w:rsid w:val="00313229"/>
    <w:rsid w:val="0032694B"/>
    <w:rsid w:val="00381A80"/>
    <w:rsid w:val="003B5465"/>
    <w:rsid w:val="003E6A32"/>
    <w:rsid w:val="00401790"/>
    <w:rsid w:val="0042040D"/>
    <w:rsid w:val="004273FA"/>
    <w:rsid w:val="00430C4A"/>
    <w:rsid w:val="004359B6"/>
    <w:rsid w:val="00480BD8"/>
    <w:rsid w:val="00495A22"/>
    <w:rsid w:val="004A2833"/>
    <w:rsid w:val="004D4465"/>
    <w:rsid w:val="004E2DF0"/>
    <w:rsid w:val="004E2E8B"/>
    <w:rsid w:val="00521AF0"/>
    <w:rsid w:val="0052376B"/>
    <w:rsid w:val="00534BFF"/>
    <w:rsid w:val="0058361B"/>
    <w:rsid w:val="00584B13"/>
    <w:rsid w:val="005923B4"/>
    <w:rsid w:val="005935D6"/>
    <w:rsid w:val="00594AE8"/>
    <w:rsid w:val="005B3B21"/>
    <w:rsid w:val="005B568F"/>
    <w:rsid w:val="005B5EA1"/>
    <w:rsid w:val="00611E35"/>
    <w:rsid w:val="00625638"/>
    <w:rsid w:val="00626F17"/>
    <w:rsid w:val="0063746C"/>
    <w:rsid w:val="00676D5E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36BA6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31155"/>
    <w:rsid w:val="00932116"/>
    <w:rsid w:val="00942A38"/>
    <w:rsid w:val="0094667C"/>
    <w:rsid w:val="00967D1D"/>
    <w:rsid w:val="009A676F"/>
    <w:rsid w:val="009D170A"/>
    <w:rsid w:val="009D2310"/>
    <w:rsid w:val="009E79EF"/>
    <w:rsid w:val="00A06C4E"/>
    <w:rsid w:val="00A175F2"/>
    <w:rsid w:val="00A20D80"/>
    <w:rsid w:val="00A22D58"/>
    <w:rsid w:val="00A2727C"/>
    <w:rsid w:val="00A3187A"/>
    <w:rsid w:val="00A35AA5"/>
    <w:rsid w:val="00A6188D"/>
    <w:rsid w:val="00A66016"/>
    <w:rsid w:val="00A874BD"/>
    <w:rsid w:val="00A939D7"/>
    <w:rsid w:val="00AB7998"/>
    <w:rsid w:val="00AE4AD0"/>
    <w:rsid w:val="00AF432B"/>
    <w:rsid w:val="00B15575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3202F"/>
    <w:rsid w:val="00C55392"/>
    <w:rsid w:val="00C7777B"/>
    <w:rsid w:val="00C8024A"/>
    <w:rsid w:val="00CC4C0A"/>
    <w:rsid w:val="00CD0B13"/>
    <w:rsid w:val="00CE110C"/>
    <w:rsid w:val="00CE1337"/>
    <w:rsid w:val="00D0156F"/>
    <w:rsid w:val="00D6609B"/>
    <w:rsid w:val="00D86C96"/>
    <w:rsid w:val="00DA0EA8"/>
    <w:rsid w:val="00DB0A09"/>
    <w:rsid w:val="00DC1F7C"/>
    <w:rsid w:val="00DD0FA6"/>
    <w:rsid w:val="00DD23B9"/>
    <w:rsid w:val="00DE0E4C"/>
    <w:rsid w:val="00DE344E"/>
    <w:rsid w:val="00DF3176"/>
    <w:rsid w:val="00E26CD1"/>
    <w:rsid w:val="00E52D79"/>
    <w:rsid w:val="00E6136F"/>
    <w:rsid w:val="00E91F55"/>
    <w:rsid w:val="00EA3E8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Poláková Kateřina</dc:creator>
  <cp:lastModifiedBy>Linhart Jiří Mgr.</cp:lastModifiedBy>
  <cp:revision>20</cp:revision>
  <cp:lastPrinted>2018-12-03T08:15:00Z</cp:lastPrinted>
  <dcterms:created xsi:type="dcterms:W3CDTF">2019-10-25T07:29:00Z</dcterms:created>
  <dcterms:modified xsi:type="dcterms:W3CDTF">2019-12-17T11:28:00Z</dcterms:modified>
</cp:coreProperties>
</file>