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9B15" w14:textId="597918F1" w:rsidR="008F4513" w:rsidRPr="000B539E" w:rsidRDefault="00B932F3" w:rsidP="00E439B7">
      <w:pPr>
        <w:ind w:right="-426"/>
        <w:jc w:val="center"/>
        <w:rPr>
          <w:rFonts w:ascii="Arial" w:hAnsi="Arial" w:cs="Arial"/>
          <w:szCs w:val="20"/>
          <w:lang w:eastAsia="cs-CZ"/>
        </w:rPr>
      </w:pPr>
      <w:r w:rsidRPr="00B932F3">
        <w:rPr>
          <w:b/>
          <w:bCs/>
          <w:sz w:val="22"/>
          <w:szCs w:val="28"/>
        </w:rPr>
        <w:t>Příloha č. 8 – Vzor kupní smlouvy</w:t>
      </w:r>
    </w:p>
    <w:p w14:paraId="72B26AD5" w14:textId="77777777" w:rsidR="009923EF" w:rsidRPr="000B539E" w:rsidRDefault="009923EF" w:rsidP="009923EF">
      <w:pPr>
        <w:ind w:left="-284" w:right="-426" w:hanging="142"/>
        <w:rPr>
          <w:rFonts w:ascii="Arial" w:hAnsi="Arial" w:cs="Arial"/>
          <w:szCs w:val="20"/>
        </w:rPr>
      </w:pPr>
    </w:p>
    <w:p w14:paraId="4727377D" w14:textId="77777777" w:rsidR="00C845A2" w:rsidRPr="000B539E" w:rsidRDefault="00C845A2" w:rsidP="00C845A2">
      <w:pPr>
        <w:ind w:right="-426"/>
        <w:jc w:val="center"/>
        <w:rPr>
          <w:rFonts w:ascii="Arial" w:hAnsi="Arial" w:cs="Arial"/>
          <w:b/>
          <w:szCs w:val="20"/>
        </w:rPr>
      </w:pPr>
      <w:r w:rsidRPr="000B539E">
        <w:rPr>
          <w:rFonts w:ascii="Arial" w:hAnsi="Arial" w:cs="Arial"/>
          <w:b/>
          <w:szCs w:val="20"/>
        </w:rPr>
        <w:t>Kupní smlouva</w:t>
      </w:r>
    </w:p>
    <w:p w14:paraId="46889139" w14:textId="77777777" w:rsidR="00C845A2" w:rsidRPr="000B539E" w:rsidRDefault="00C845A2" w:rsidP="00C845A2">
      <w:pPr>
        <w:ind w:right="-426"/>
        <w:jc w:val="center"/>
        <w:rPr>
          <w:rFonts w:ascii="Arial" w:hAnsi="Arial" w:cs="Arial"/>
          <w:szCs w:val="20"/>
        </w:rPr>
      </w:pPr>
    </w:p>
    <w:p w14:paraId="0038173F" w14:textId="77777777" w:rsidR="00C845A2" w:rsidRPr="000B539E" w:rsidRDefault="00C845A2" w:rsidP="00C845A2">
      <w:pPr>
        <w:spacing w:after="60"/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Smluvní strany: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38"/>
      </w:tblGrid>
      <w:tr w:rsidR="00C845A2" w:rsidRPr="000B539E" w14:paraId="772A1F7C" w14:textId="77777777" w:rsidTr="00F51EBA">
        <w:trPr>
          <w:trHeight w:val="34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02E06FB5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>Vojenská zdravotní pojišťovna České republiky</w:t>
            </w:r>
          </w:p>
        </w:tc>
      </w:tr>
      <w:tr w:rsidR="00C845A2" w:rsidRPr="000B539E" w14:paraId="5940D1E5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2606D11F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se sídlem: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915A44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Drahobejlova 1404/4, 190 03 Praha 9</w:t>
            </w:r>
          </w:p>
        </w:tc>
      </w:tr>
      <w:tr w:rsidR="00C845A2" w:rsidRPr="000B539E" w14:paraId="3E43CC1B" w14:textId="77777777" w:rsidTr="00F51EBA">
        <w:tc>
          <w:tcPr>
            <w:tcW w:w="1384" w:type="dxa"/>
            <w:shd w:val="clear" w:color="auto" w:fill="auto"/>
            <w:vAlign w:val="center"/>
          </w:tcPr>
          <w:p w14:paraId="26C12D50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zastoupena: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F417D9" w14:textId="0CD662C0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Ing. Markétou Benešovou,</w:t>
            </w:r>
            <w:r w:rsidR="00297AE1">
              <w:rPr>
                <w:rFonts w:ascii="Arial" w:hAnsi="Arial" w:cs="Arial"/>
                <w:szCs w:val="20"/>
              </w:rPr>
              <w:t xml:space="preserve"> MHA</w:t>
            </w:r>
            <w:r w:rsidR="00556E7B">
              <w:rPr>
                <w:rFonts w:ascii="Arial" w:hAnsi="Arial" w:cs="Arial"/>
                <w:szCs w:val="20"/>
              </w:rPr>
              <w:t>,</w:t>
            </w:r>
            <w:r w:rsidRPr="000B539E">
              <w:rPr>
                <w:rFonts w:ascii="Arial" w:hAnsi="Arial" w:cs="Arial"/>
                <w:szCs w:val="20"/>
              </w:rPr>
              <w:t xml:space="preserve"> ředitelkou zdravotního odboru</w:t>
            </w:r>
          </w:p>
        </w:tc>
      </w:tr>
      <w:tr w:rsidR="00C845A2" w:rsidRPr="000B539E" w14:paraId="3AA74DD7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49F9ED57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IČO: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4131207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47114975</w:t>
            </w:r>
          </w:p>
        </w:tc>
      </w:tr>
      <w:tr w:rsidR="00C845A2" w:rsidRPr="000B539E" w14:paraId="1398900B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3F620CE5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DIČ: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F95743A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CZ47114975</w:t>
            </w:r>
          </w:p>
        </w:tc>
      </w:tr>
      <w:tr w:rsidR="00C845A2" w:rsidRPr="000B539E" w14:paraId="48089A9C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5EDAA799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zapsaná v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5C7BDE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obchodním rejstříku, vedeném Městským soudem v Praze, oddíl A 7232, vložka 7564</w:t>
            </w:r>
          </w:p>
        </w:tc>
      </w:tr>
    </w:tbl>
    <w:p w14:paraId="0D203DE6" w14:textId="77777777" w:rsidR="00C845A2" w:rsidRPr="000B539E" w:rsidRDefault="00C845A2" w:rsidP="00C845A2">
      <w:pPr>
        <w:spacing w:after="60"/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jako „Kupující“)</w:t>
      </w:r>
    </w:p>
    <w:p w14:paraId="28F35143" w14:textId="77777777" w:rsidR="00C845A2" w:rsidRPr="000B539E" w:rsidRDefault="00C845A2" w:rsidP="00C845A2">
      <w:pPr>
        <w:spacing w:after="60"/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a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38"/>
      </w:tblGrid>
      <w:tr w:rsidR="00C845A2" w:rsidRPr="000B539E" w14:paraId="0BB62134" w14:textId="77777777" w:rsidTr="00F51EBA">
        <w:trPr>
          <w:trHeight w:val="34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19812D5E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 xml:space="preserve">Jméno dodavatele / výdejny </w:t>
            </w:r>
            <w:proofErr w:type="spellStart"/>
            <w:r w:rsidRPr="000B539E">
              <w:rPr>
                <w:rFonts w:ascii="Arial" w:hAnsi="Arial" w:cs="Arial"/>
                <w:b/>
                <w:szCs w:val="20"/>
              </w:rPr>
              <w:t>cirkulovatelných</w:t>
            </w:r>
            <w:proofErr w:type="spellEnd"/>
            <w:r w:rsidRPr="000B539E">
              <w:rPr>
                <w:rFonts w:ascii="Arial" w:hAnsi="Arial" w:cs="Arial"/>
                <w:b/>
                <w:szCs w:val="20"/>
              </w:rPr>
              <w:t xml:space="preserve"> ZP</w:t>
            </w:r>
          </w:p>
        </w:tc>
      </w:tr>
      <w:tr w:rsidR="00C845A2" w:rsidRPr="000B539E" w14:paraId="26FEF4E0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65248841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se sídlem: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8C0094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C845A2" w:rsidRPr="000B539E" w14:paraId="275426F0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1E04F750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zastoupena: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F908BE8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C845A2" w:rsidRPr="000B539E" w14:paraId="762C0FC4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62668EFD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IČO: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3887CE5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C845A2" w:rsidRPr="000B539E" w14:paraId="2B722440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1365C359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DIČ: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203EB99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C845A2" w:rsidRPr="000B539E" w14:paraId="38CB45D4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54E572A8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IČZ: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6C74D8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C845A2" w:rsidRPr="000B539E" w14:paraId="3FAA9087" w14:textId="77777777" w:rsidTr="00F51EBA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6942BB2B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zapsaná v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134E2B" w14:textId="77777777" w:rsidR="00C845A2" w:rsidRPr="000B539E" w:rsidRDefault="00C845A2" w:rsidP="00F51EBA">
            <w:pPr>
              <w:snapToGrid w:val="0"/>
              <w:spacing w:after="6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0D775AC5" w14:textId="77777777" w:rsidR="00C845A2" w:rsidRPr="000B539E" w:rsidRDefault="00C845A2" w:rsidP="00C845A2">
      <w:pPr>
        <w:spacing w:after="60"/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jako „Prodávající“)</w:t>
      </w:r>
    </w:p>
    <w:p w14:paraId="36E1F53C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</w:p>
    <w:p w14:paraId="1589C515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v návaznosti a dle podmínek uvedených ve Smlouvě o koupi, výdeji a cirkulaci zdravotnických prostředků, uzavřené mezi smluvními stranami dne …………………. (dále jen „Smlouva o cirkulaci“), uzavřeli Kupující a Prodávající níže uvedeného dne, měsíce a roku následující kupní smlouvu:</w:t>
      </w:r>
    </w:p>
    <w:p w14:paraId="615A78A4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</w:p>
    <w:p w14:paraId="66D30664" w14:textId="77777777" w:rsidR="00C845A2" w:rsidRPr="000B539E" w:rsidRDefault="00C845A2" w:rsidP="00C845A2">
      <w:pPr>
        <w:numPr>
          <w:ilvl w:val="3"/>
          <w:numId w:val="3"/>
        </w:numPr>
        <w:tabs>
          <w:tab w:val="clear" w:pos="2520"/>
        </w:tabs>
        <w:suppressAutoHyphens w:val="0"/>
        <w:spacing w:after="60"/>
        <w:ind w:left="284" w:right="-426" w:hanging="284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Prodávající prodává Kupujícímu následující věc: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3118"/>
        <w:gridCol w:w="1113"/>
        <w:gridCol w:w="992"/>
        <w:gridCol w:w="1134"/>
      </w:tblGrid>
      <w:tr w:rsidR="00C845A2" w:rsidRPr="000B539E" w14:paraId="393E202A" w14:textId="77777777" w:rsidTr="00F51EBA">
        <w:trPr>
          <w:trHeight w:val="315"/>
        </w:trPr>
        <w:tc>
          <w:tcPr>
            <w:tcW w:w="2886" w:type="dxa"/>
            <w:vAlign w:val="center"/>
          </w:tcPr>
          <w:p w14:paraId="48A909DD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Název zdravotnického</w:t>
            </w:r>
          </w:p>
          <w:p w14:paraId="17EC2D78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prostředku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990153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bCs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Upřesnění názvu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3AD4B7DA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Kód </w:t>
            </w:r>
          </w:p>
          <w:p w14:paraId="0D9DF2DA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bCs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výrobce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7A41B3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bCs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Země původu</w:t>
            </w:r>
          </w:p>
        </w:tc>
        <w:tc>
          <w:tcPr>
            <w:tcW w:w="1134" w:type="dxa"/>
            <w:vAlign w:val="center"/>
          </w:tcPr>
          <w:p w14:paraId="10376C30" w14:textId="77777777" w:rsidR="00C845A2" w:rsidRPr="000B539E" w:rsidRDefault="00C845A2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Cena v Kč</w:t>
            </w:r>
          </w:p>
        </w:tc>
      </w:tr>
      <w:tr w:rsidR="00C845A2" w:rsidRPr="000B539E" w14:paraId="5CF49134" w14:textId="77777777" w:rsidTr="00F51EBA">
        <w:trPr>
          <w:trHeight w:val="1089"/>
        </w:trPr>
        <w:tc>
          <w:tcPr>
            <w:tcW w:w="2886" w:type="dxa"/>
          </w:tcPr>
          <w:p w14:paraId="1F64C3FA" w14:textId="77777777" w:rsidR="00C845A2" w:rsidRPr="000B539E" w:rsidRDefault="00C845A2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</w:tcPr>
          <w:p w14:paraId="77BF03B1" w14:textId="77777777" w:rsidR="00C845A2" w:rsidRPr="000B539E" w:rsidRDefault="00C845A2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</w:tcPr>
          <w:p w14:paraId="75FD8E24" w14:textId="77777777" w:rsidR="00C845A2" w:rsidRPr="000B539E" w:rsidRDefault="00C845A2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42EA33" w14:textId="77777777" w:rsidR="00C845A2" w:rsidRPr="000B539E" w:rsidRDefault="00C845A2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</w:tcPr>
          <w:p w14:paraId="711F6863" w14:textId="77777777" w:rsidR="00C845A2" w:rsidRPr="000B539E" w:rsidRDefault="00C845A2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2D735FD1" w14:textId="77777777" w:rsidR="00C845A2" w:rsidRPr="000B539E" w:rsidRDefault="00C845A2" w:rsidP="00C845A2">
      <w:pPr>
        <w:suppressAutoHyphens w:val="0"/>
        <w:spacing w:after="60"/>
        <w:ind w:left="284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„</w:t>
      </w:r>
      <w:r w:rsidRPr="000B539E">
        <w:rPr>
          <w:rFonts w:ascii="Arial" w:hAnsi="Arial" w:cs="Arial"/>
          <w:b/>
          <w:szCs w:val="20"/>
        </w:rPr>
        <w:t>předmět prodeje</w:t>
      </w:r>
      <w:r w:rsidRPr="000B539E">
        <w:rPr>
          <w:rFonts w:ascii="Arial" w:hAnsi="Arial" w:cs="Arial"/>
          <w:szCs w:val="20"/>
        </w:rPr>
        <w:t>“)</w:t>
      </w:r>
    </w:p>
    <w:p w14:paraId="3E2FAC4B" w14:textId="77777777" w:rsidR="00C845A2" w:rsidRPr="000B539E" w:rsidRDefault="00C845A2" w:rsidP="00C845A2">
      <w:pPr>
        <w:suppressAutoHyphens w:val="0"/>
        <w:spacing w:after="60"/>
        <w:ind w:left="284" w:right="-426"/>
        <w:rPr>
          <w:rFonts w:ascii="Arial" w:hAnsi="Arial" w:cs="Arial"/>
          <w:szCs w:val="20"/>
        </w:rPr>
      </w:pPr>
    </w:p>
    <w:p w14:paraId="45F18B25" w14:textId="77777777" w:rsidR="00C845A2" w:rsidRPr="000B539E" w:rsidRDefault="00C845A2" w:rsidP="00C845A2">
      <w:pPr>
        <w:numPr>
          <w:ilvl w:val="3"/>
          <w:numId w:val="3"/>
        </w:numPr>
        <w:tabs>
          <w:tab w:val="clear" w:pos="2520"/>
        </w:tabs>
        <w:suppressAutoHyphens w:val="0"/>
        <w:spacing w:after="60"/>
        <w:ind w:left="284" w:right="-426" w:hanging="284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Kupující obdržel od Prodávajícího podklady nezbytné k převodu vlastnického práva předmětu prodeje, včetně dokumentace stavu předmětu prodeje. </w:t>
      </w:r>
    </w:p>
    <w:p w14:paraId="5E73D25F" w14:textId="77777777" w:rsidR="00C845A2" w:rsidRPr="000B539E" w:rsidRDefault="00C845A2" w:rsidP="00C845A2">
      <w:pPr>
        <w:numPr>
          <w:ilvl w:val="3"/>
          <w:numId w:val="3"/>
        </w:numPr>
        <w:tabs>
          <w:tab w:val="clear" w:pos="2520"/>
        </w:tabs>
        <w:suppressAutoHyphens w:val="0"/>
        <w:spacing w:after="60"/>
        <w:ind w:left="284" w:right="-426" w:hanging="284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Vlastnické právo k předmětu prodeje přechází na Kupujícího v okamžiku, kdy je předmět prodeje předán konkrétnímu pojištěnci Kupujícího. </w:t>
      </w:r>
    </w:p>
    <w:p w14:paraId="1C5A6EBD" w14:textId="77777777" w:rsidR="00C845A2" w:rsidRPr="000B539E" w:rsidRDefault="00C845A2" w:rsidP="00C845A2">
      <w:pPr>
        <w:numPr>
          <w:ilvl w:val="3"/>
          <w:numId w:val="3"/>
        </w:numPr>
        <w:tabs>
          <w:tab w:val="clear" w:pos="2520"/>
        </w:tabs>
        <w:suppressAutoHyphens w:val="0"/>
        <w:spacing w:after="60"/>
        <w:ind w:left="284" w:right="-426" w:hanging="284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Lhůta k předání věcí pojištěnci, povinnosti Prodávajícího ohledně proškolení pojištěnce, splatnost kupní ceny a platební podmínky, poskytnutá záruka za jakost, stejně jako další práva a povinnosti smluvních stran jsou uvedeny ve Smlouvě o cirkulaci.</w:t>
      </w:r>
    </w:p>
    <w:p w14:paraId="54571589" w14:textId="77777777" w:rsidR="00C845A2" w:rsidRPr="000B539E" w:rsidRDefault="00C845A2" w:rsidP="00C845A2">
      <w:pPr>
        <w:numPr>
          <w:ilvl w:val="3"/>
          <w:numId w:val="3"/>
        </w:numPr>
        <w:tabs>
          <w:tab w:val="clear" w:pos="2520"/>
        </w:tabs>
        <w:suppressAutoHyphens w:val="0"/>
        <w:spacing w:after="60"/>
        <w:ind w:left="284" w:right="-426" w:hanging="284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Dodavatel souhlasí s tím, že tato smlouva včetně jejích případných změn a dodatků, stejně jako parametry plnění a uhrazené finanční prostředky na základě této smlouvy mohou být Kupujícím s</w:t>
      </w:r>
      <w:r>
        <w:rPr>
          <w:rFonts w:ascii="Arial" w:hAnsi="Arial" w:cs="Arial"/>
          <w:szCs w:val="20"/>
        </w:rPr>
        <w:t> </w:t>
      </w:r>
      <w:r w:rsidRPr="000B539E">
        <w:rPr>
          <w:rFonts w:ascii="Arial" w:hAnsi="Arial" w:cs="Arial"/>
          <w:szCs w:val="20"/>
        </w:rPr>
        <w:t>ohledem</w:t>
      </w:r>
      <w:r>
        <w:rPr>
          <w:rFonts w:ascii="Arial" w:hAnsi="Arial" w:cs="Arial"/>
          <w:szCs w:val="20"/>
        </w:rPr>
        <w:t> </w:t>
      </w:r>
      <w:r w:rsidRPr="000B539E">
        <w:rPr>
          <w:rFonts w:ascii="Arial" w:hAnsi="Arial" w:cs="Arial"/>
          <w:szCs w:val="20"/>
        </w:rPr>
        <w:t xml:space="preserve">na jeho veřejnoprávní postavení a zákonné povinnosti uveřejněna.  </w:t>
      </w:r>
    </w:p>
    <w:p w14:paraId="2BE2108C" w14:textId="77777777" w:rsidR="00C845A2" w:rsidRPr="000B539E" w:rsidRDefault="00C845A2" w:rsidP="00C845A2">
      <w:pPr>
        <w:suppressAutoHyphens w:val="0"/>
        <w:ind w:right="-426"/>
        <w:rPr>
          <w:rFonts w:ascii="Arial" w:hAnsi="Arial" w:cs="Arial"/>
          <w:szCs w:val="20"/>
        </w:rPr>
      </w:pPr>
    </w:p>
    <w:p w14:paraId="1AA1944B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V Praze dne</w:t>
      </w:r>
      <w:proofErr w:type="gramStart"/>
      <w:r w:rsidRPr="000B539E">
        <w:rPr>
          <w:rFonts w:ascii="Arial" w:hAnsi="Arial" w:cs="Arial"/>
          <w:szCs w:val="20"/>
        </w:rPr>
        <w:t xml:space="preserve"> ….</w:t>
      </w:r>
      <w:proofErr w:type="gramEnd"/>
      <w:r w:rsidRPr="000B539E">
        <w:rPr>
          <w:rFonts w:ascii="Arial" w:hAnsi="Arial" w:cs="Arial"/>
          <w:szCs w:val="20"/>
        </w:rPr>
        <w:t xml:space="preserve">.………………………....                 V ……………………. dne ……………………………… </w:t>
      </w:r>
    </w:p>
    <w:p w14:paraId="1FA76E5D" w14:textId="68D33BBD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</w:p>
    <w:p w14:paraId="7541AEB0" w14:textId="77777777" w:rsidR="00C845A2" w:rsidRDefault="00C845A2" w:rsidP="00C845A2">
      <w:pPr>
        <w:ind w:right="-426"/>
        <w:rPr>
          <w:rFonts w:ascii="Arial" w:hAnsi="Arial" w:cs="Arial"/>
          <w:szCs w:val="20"/>
        </w:rPr>
      </w:pPr>
    </w:p>
    <w:p w14:paraId="73D78C06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</w:p>
    <w:p w14:paraId="2F23A636" w14:textId="77777777" w:rsidR="00C845A2" w:rsidRPr="000B539E" w:rsidRDefault="00C845A2" w:rsidP="00C845A2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…………………………</w:t>
      </w:r>
      <w:r>
        <w:rPr>
          <w:rFonts w:ascii="Arial" w:hAnsi="Arial" w:cs="Arial"/>
          <w:szCs w:val="20"/>
        </w:rPr>
        <w:t>…………….</w:t>
      </w:r>
      <w:r w:rsidRPr="000B539E">
        <w:rPr>
          <w:rFonts w:ascii="Arial" w:hAnsi="Arial" w:cs="Arial"/>
          <w:szCs w:val="20"/>
        </w:rPr>
        <w:t xml:space="preserve">       </w:t>
      </w:r>
      <w:r w:rsidRPr="000B539E">
        <w:rPr>
          <w:rFonts w:ascii="Arial" w:hAnsi="Arial" w:cs="Arial"/>
          <w:szCs w:val="20"/>
        </w:rPr>
        <w:tab/>
      </w:r>
      <w:r w:rsidRPr="000B539E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..</w:t>
      </w:r>
      <w:r w:rsidRPr="000B539E">
        <w:rPr>
          <w:rFonts w:ascii="Arial" w:hAnsi="Arial" w:cs="Arial"/>
          <w:szCs w:val="20"/>
        </w:rPr>
        <w:t>………………………………………………..</w:t>
      </w:r>
    </w:p>
    <w:p w14:paraId="05AC2BFB" w14:textId="77777777" w:rsidR="00C845A2" w:rsidRPr="000B539E" w:rsidRDefault="00C845A2" w:rsidP="00C845A2">
      <w:pPr>
        <w:ind w:left="284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       Za Kupujícího                                                                         Za Prodávajícího</w:t>
      </w:r>
    </w:p>
    <w:p w14:paraId="3EF2C04E" w14:textId="25A235CD" w:rsidR="00FB272A" w:rsidRPr="009923EF" w:rsidRDefault="009923EF" w:rsidP="009923EF">
      <w:pPr>
        <w:suppressAutoHyphens w:val="0"/>
        <w:spacing w:after="160" w:line="259" w:lineRule="auto"/>
        <w:ind w:right="-426"/>
        <w:jc w:val="left"/>
        <w:rPr>
          <w:rFonts w:ascii="Arial" w:hAnsi="Arial" w:cs="Arial"/>
          <w:b/>
          <w:bCs/>
          <w:szCs w:val="20"/>
        </w:rPr>
      </w:pPr>
      <w:r w:rsidRPr="000B539E">
        <w:rPr>
          <w:rFonts w:ascii="Arial" w:hAnsi="Arial" w:cs="Arial"/>
          <w:b/>
          <w:bCs/>
          <w:szCs w:val="20"/>
        </w:rPr>
        <w:tab/>
      </w:r>
    </w:p>
    <w:sectPr w:rsidR="00FB272A" w:rsidRPr="009923E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34CA0" w14:textId="77777777" w:rsidR="000804B7" w:rsidRDefault="000804B7" w:rsidP="000804B7">
      <w:r>
        <w:separator/>
      </w:r>
    </w:p>
  </w:endnote>
  <w:endnote w:type="continuationSeparator" w:id="0">
    <w:p w14:paraId="713C7F99" w14:textId="77777777" w:rsidR="000804B7" w:rsidRDefault="000804B7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CBD37" w14:textId="77777777" w:rsidR="000804B7" w:rsidRDefault="000804B7" w:rsidP="000804B7">
      <w:r>
        <w:separator/>
      </w:r>
    </w:p>
  </w:footnote>
  <w:footnote w:type="continuationSeparator" w:id="0">
    <w:p w14:paraId="3BA8E587" w14:textId="77777777" w:rsidR="000804B7" w:rsidRDefault="000804B7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8227312">
    <w:abstractNumId w:val="0"/>
  </w:num>
  <w:num w:numId="2" w16cid:durableId="2013793229">
    <w:abstractNumId w:val="1"/>
  </w:num>
  <w:num w:numId="3" w16cid:durableId="163802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132B6A"/>
    <w:rsid w:val="001941F2"/>
    <w:rsid w:val="001C0153"/>
    <w:rsid w:val="00297AE1"/>
    <w:rsid w:val="002F34D0"/>
    <w:rsid w:val="0042108C"/>
    <w:rsid w:val="005219AC"/>
    <w:rsid w:val="00556E7B"/>
    <w:rsid w:val="005D5757"/>
    <w:rsid w:val="006C267B"/>
    <w:rsid w:val="007073D2"/>
    <w:rsid w:val="00747D5F"/>
    <w:rsid w:val="008200E6"/>
    <w:rsid w:val="008E1BAC"/>
    <w:rsid w:val="008F4513"/>
    <w:rsid w:val="00944011"/>
    <w:rsid w:val="009923EF"/>
    <w:rsid w:val="009D4B0B"/>
    <w:rsid w:val="00A17DD1"/>
    <w:rsid w:val="00A26D04"/>
    <w:rsid w:val="00A35CD2"/>
    <w:rsid w:val="00B932F3"/>
    <w:rsid w:val="00C232E5"/>
    <w:rsid w:val="00C845A2"/>
    <w:rsid w:val="00C922F4"/>
    <w:rsid w:val="00D7136C"/>
    <w:rsid w:val="00D826F2"/>
    <w:rsid w:val="00DE20A4"/>
    <w:rsid w:val="00E13FAA"/>
    <w:rsid w:val="00E439B7"/>
    <w:rsid w:val="00E806B1"/>
    <w:rsid w:val="00F148AA"/>
    <w:rsid w:val="00FB1936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  <w:style w:type="table" w:styleId="Mkatabulky">
    <w:name w:val="Table Grid"/>
    <w:basedOn w:val="Normlntabulka"/>
    <w:uiPriority w:val="59"/>
    <w:rsid w:val="005D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6</cp:revision>
  <dcterms:created xsi:type="dcterms:W3CDTF">2024-10-30T13:18:00Z</dcterms:created>
  <dcterms:modified xsi:type="dcterms:W3CDTF">2024-10-31T05:44:00Z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